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C3AF" w14:textId="4C9A0ECE" w:rsidR="008513A0" w:rsidRDefault="008513A0" w:rsidP="008513A0">
      <w:r>
        <w:t xml:space="preserve">I would like to remind you that Early Years Admissions Period is now </w:t>
      </w:r>
      <w:proofErr w:type="gramStart"/>
      <w:r>
        <w:t>open</w:t>
      </w:r>
      <w:proofErr w:type="gramEnd"/>
      <w:r>
        <w:t xml:space="preserve"> and you have until the 31</w:t>
      </w:r>
      <w:r>
        <w:rPr>
          <w:vertAlign w:val="superscript"/>
        </w:rPr>
        <w:t>st</w:t>
      </w:r>
      <w:r>
        <w:t xml:space="preserve"> January to apply online for your child’s nursery place for session 20/21.  All applications are going to be allocated by a Central Early Years panel and parents will be notified of the outcome by 2</w:t>
      </w:r>
      <w:r>
        <w:rPr>
          <w:vertAlign w:val="superscript"/>
        </w:rPr>
        <w:t>nd</w:t>
      </w:r>
      <w:r>
        <w:t xml:space="preserve"> Class Mail issued on 17/3/20.</w:t>
      </w:r>
    </w:p>
    <w:p w14:paraId="4D36DB0A" w14:textId="4C7DDF2E" w:rsidR="00741F8C" w:rsidRDefault="00741F8C" w:rsidP="008513A0"/>
    <w:p w14:paraId="341CA4CF" w14:textId="77777777" w:rsidR="00741F8C" w:rsidRDefault="00741F8C" w:rsidP="00741F8C">
      <w:hyperlink r:id="rId4" w:history="1">
        <w:r>
          <w:rPr>
            <w:rStyle w:val="Hyperlink"/>
          </w:rPr>
          <w:t>https://www.aberdeenshire.gov.uk/media/24959/doc-4-gdt24350-early-years-application-pack-doc.pdf</w:t>
        </w:r>
      </w:hyperlink>
    </w:p>
    <w:p w14:paraId="4A23DE93" w14:textId="77777777" w:rsidR="008513A0" w:rsidRDefault="008513A0" w:rsidP="008513A0"/>
    <w:p w14:paraId="5D1E8A9D" w14:textId="77777777" w:rsidR="008513A0" w:rsidRDefault="00741F8C" w:rsidP="008513A0">
      <w:hyperlink r:id="rId5" w:history="1">
        <w:r w:rsidR="008513A0">
          <w:rPr>
            <w:rStyle w:val="Hyperlink"/>
          </w:rPr>
          <w:t>https://www.aberdeenshire.gov.uk/social-care-and-health/childcare-and-early-learning/find-nurseries/</w:t>
        </w:r>
      </w:hyperlink>
    </w:p>
    <w:p w14:paraId="77B8815F" w14:textId="77777777" w:rsidR="008513A0" w:rsidRDefault="008513A0" w:rsidP="008513A0"/>
    <w:p w14:paraId="7C481FA1" w14:textId="7D19D099" w:rsidR="008513A0" w:rsidRDefault="008513A0" w:rsidP="008513A0">
      <w:r>
        <w:t>Further to our previous correspondence our nursery will be open 8am to 6pm all year, which will be broken down in to blocks, 8am – 1pm and 1pm to 6pm.  Consideration should be given as to whether your child’s place should be for term time or all year round.  If you choose term time you can use up to 30 hours per week, but if all year round it would be 25hours per week.  These hours can be mornings, afternoons, full days or a combination.</w:t>
      </w:r>
    </w:p>
    <w:p w14:paraId="75F26915" w14:textId="77777777" w:rsidR="008513A0" w:rsidRDefault="008513A0" w:rsidP="008513A0"/>
    <w:p w14:paraId="6FB645BC" w14:textId="44A242C6" w:rsidR="008513A0" w:rsidRDefault="008513A0" w:rsidP="008513A0">
      <w:r>
        <w:t>There will be flexible drop off</w:t>
      </w:r>
      <w:r w:rsidR="001C4240">
        <w:t>s</w:t>
      </w:r>
      <w:r>
        <w:t xml:space="preserve"> and </w:t>
      </w:r>
      <w:proofErr w:type="spellStart"/>
      <w:r>
        <w:t xml:space="preserve">pick </w:t>
      </w:r>
      <w:proofErr w:type="gramStart"/>
      <w:r>
        <w:t>ups</w:t>
      </w:r>
      <w:proofErr w:type="spellEnd"/>
      <w:proofErr w:type="gramEnd"/>
      <w:r>
        <w:t xml:space="preserve"> but periods of learning need to be protected.  These will be known as Core hours which at Fishermoss will be 8.45am to 11.55am  and 1pm till 4.10pm e.g. if you required a Monday morning you would select Monday am with the drop down arrow, if requiring a full day on a Monday you would select Monday am and pm.   Exact timings will be confirmed nearer the time.</w:t>
      </w:r>
    </w:p>
    <w:p w14:paraId="3E9E27EC" w14:textId="77777777" w:rsidR="008513A0" w:rsidRDefault="008513A0" w:rsidP="008513A0">
      <w:r>
        <w:rPr>
          <w:b/>
          <w:bCs/>
          <w:u w:val="single"/>
        </w:rPr>
        <w:t>Please note</w:t>
      </w:r>
      <w:r>
        <w:t xml:space="preserve"> - Drop offs and pick-ups </w:t>
      </w:r>
      <w:proofErr w:type="spellStart"/>
      <w:r>
        <w:t>can not</w:t>
      </w:r>
      <w:proofErr w:type="spellEnd"/>
      <w:r>
        <w:t xml:space="preserve"> be arranged during the core hours e.g. morning drop-off will be anytime between 8 and 8.50am, afternoon pick-up 4.10-6pm.  </w:t>
      </w:r>
    </w:p>
    <w:p w14:paraId="546E4E7E" w14:textId="77777777" w:rsidR="008513A0" w:rsidRDefault="008513A0" w:rsidP="008513A0"/>
    <w:p w14:paraId="26C615BC" w14:textId="77777777" w:rsidR="008513A0" w:rsidRDefault="008513A0" w:rsidP="008513A0">
      <w:r>
        <w:t xml:space="preserve">As in previous years there will be induction evenings for parents and visits for children when places have been accepted.  </w:t>
      </w:r>
    </w:p>
    <w:p w14:paraId="183C9E99" w14:textId="77777777" w:rsidR="008513A0" w:rsidRDefault="008513A0" w:rsidP="008513A0">
      <w:r>
        <w:t> </w:t>
      </w:r>
    </w:p>
    <w:p w14:paraId="689D0A21" w14:textId="77777777" w:rsidR="008513A0" w:rsidRDefault="008513A0" w:rsidP="008513A0">
      <w:r>
        <w:t>The School Website will be updated with this information.</w:t>
      </w:r>
      <w:bookmarkStart w:id="0" w:name="_GoBack"/>
      <w:bookmarkEnd w:id="0"/>
    </w:p>
    <w:p w14:paraId="6B9A76D1" w14:textId="17E5D288" w:rsidR="00F83EC6" w:rsidRDefault="00F83EC6"/>
    <w:p w14:paraId="66CA61E1" w14:textId="77777777" w:rsidR="008513A0" w:rsidRDefault="008513A0"/>
    <w:sectPr w:rsidR="00851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A0"/>
    <w:rsid w:val="001C4240"/>
    <w:rsid w:val="00741F8C"/>
    <w:rsid w:val="008513A0"/>
    <w:rsid w:val="00F8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B87"/>
  <w15:chartTrackingRefBased/>
  <w15:docId w15:val="{06819FDB-5798-4EBD-87F4-E701500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3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162">
      <w:bodyDiv w:val="1"/>
      <w:marLeft w:val="0"/>
      <w:marRight w:val="0"/>
      <w:marTop w:val="0"/>
      <w:marBottom w:val="0"/>
      <w:divBdr>
        <w:top w:val="none" w:sz="0" w:space="0" w:color="auto"/>
        <w:left w:val="none" w:sz="0" w:space="0" w:color="auto"/>
        <w:bottom w:val="none" w:sz="0" w:space="0" w:color="auto"/>
        <w:right w:val="none" w:sz="0" w:space="0" w:color="auto"/>
      </w:divBdr>
    </w:div>
    <w:div w:id="5415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erdeenshire.gov.uk/social-care-and-health/childcare-and-early-learning/find-nurseries/" TargetMode="External"/><Relationship Id="rId4" Type="http://schemas.openxmlformats.org/officeDocument/2006/relationships/hyperlink" Target="https://www.aberdeenshire.gov.uk/media/24959/doc-4-gdt24350-early-years-application-pack-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3</cp:revision>
  <dcterms:created xsi:type="dcterms:W3CDTF">2020-01-22T12:06:00Z</dcterms:created>
  <dcterms:modified xsi:type="dcterms:W3CDTF">2020-01-22T13:25:00Z</dcterms:modified>
</cp:coreProperties>
</file>