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F155" w14:textId="77777777" w:rsidR="00640CA5" w:rsidRDefault="00640CA5" w:rsidP="00640CA5">
      <w:pPr>
        <w:spacing w:line="252" w:lineRule="auto"/>
        <w:rPr>
          <w:rFonts w:ascii="Comic Sans MS" w:hAnsi="Comic Sans MS"/>
          <w:color w:val="4472C4"/>
        </w:rPr>
      </w:pPr>
      <w:r>
        <w:rPr>
          <w:rFonts w:ascii="Comic Sans MS" w:hAnsi="Comic Sans MS"/>
          <w:color w:val="4472C4"/>
        </w:rPr>
        <w:t>Dear Parents/Carers</w:t>
      </w:r>
    </w:p>
    <w:p w14:paraId="1E9D290A" w14:textId="77777777" w:rsidR="00640CA5" w:rsidRDefault="00640CA5" w:rsidP="00640CA5">
      <w:pPr>
        <w:spacing w:line="252" w:lineRule="auto"/>
        <w:rPr>
          <w:rFonts w:ascii="Comic Sans MS" w:hAnsi="Comic Sans MS"/>
          <w:color w:val="4472C4"/>
        </w:rPr>
      </w:pPr>
    </w:p>
    <w:p w14:paraId="0E3C3256" w14:textId="77777777" w:rsidR="00640CA5" w:rsidRDefault="00640CA5" w:rsidP="00640CA5">
      <w:pPr>
        <w:spacing w:line="252" w:lineRule="auto"/>
        <w:rPr>
          <w:rFonts w:ascii="Comic Sans MS" w:hAnsi="Comic Sans MS"/>
          <w:color w:val="4472C4"/>
        </w:rPr>
      </w:pPr>
      <w:r>
        <w:rPr>
          <w:rFonts w:ascii="Comic Sans MS" w:hAnsi="Comic Sans MS"/>
          <w:color w:val="4472C4"/>
        </w:rPr>
        <w:t xml:space="preserve">We are most grateful to parents who are erring on the side of caution and are not sending their children to school if they are in the least bit unwell.  We are also grateful to parents who are having their children tested to be sure that sore throats and coughs are not COVID related.  We have sent home a significant number of pupils this past week who are returning to school the following day, only to have to be sent home again. That said, we do totally understand that your child can be skipping out the door in the morning, fit and well, and can take ill as the day progresses. </w:t>
      </w:r>
    </w:p>
    <w:p w14:paraId="3663CE95" w14:textId="77777777" w:rsidR="00640CA5" w:rsidRDefault="00640CA5" w:rsidP="00640CA5">
      <w:pPr>
        <w:spacing w:line="252" w:lineRule="auto"/>
        <w:rPr>
          <w:rFonts w:ascii="Comic Sans MS" w:hAnsi="Comic Sans MS"/>
          <w:color w:val="4472C4"/>
        </w:rPr>
      </w:pPr>
    </w:p>
    <w:p w14:paraId="2DF8EC97" w14:textId="77777777" w:rsidR="00640CA5" w:rsidRDefault="00640CA5" w:rsidP="00640CA5">
      <w:pPr>
        <w:spacing w:line="252" w:lineRule="auto"/>
        <w:rPr>
          <w:rFonts w:ascii="Comic Sans MS" w:hAnsi="Comic Sans MS"/>
          <w:color w:val="4472C4"/>
        </w:rPr>
      </w:pPr>
      <w:r>
        <w:rPr>
          <w:rFonts w:ascii="Comic Sans MS" w:hAnsi="Comic Sans MS"/>
          <w:b/>
          <w:bCs/>
          <w:color w:val="4472C4"/>
        </w:rPr>
        <w:t>A reminder again of the message</w:t>
      </w:r>
      <w:r>
        <w:rPr>
          <w:rFonts w:ascii="Comic Sans MS" w:hAnsi="Comic Sans MS"/>
          <w:color w:val="4472C4"/>
        </w:rPr>
        <w:t xml:space="preserve"> from the NHS in relation to symptoms of the new variant.  Symptoms can include extreme tiredness, </w:t>
      </w:r>
      <w:r>
        <w:rPr>
          <w:rFonts w:ascii="Comic Sans MS" w:hAnsi="Comic Sans MS"/>
          <w:color w:val="4472C4"/>
          <w:u w:val="single"/>
        </w:rPr>
        <w:t>sore throat, headache, bit of a cough</w:t>
      </w:r>
      <w:r>
        <w:rPr>
          <w:rFonts w:ascii="Comic Sans MS" w:hAnsi="Comic Sans MS"/>
          <w:color w:val="4472C4"/>
        </w:rPr>
        <w:t xml:space="preserve">, even diarrhoea. The message remains, if there are symptoms of any sort, however mild, anything at all making your child feel ‘under the weather’ then </w:t>
      </w:r>
      <w:r>
        <w:rPr>
          <w:rFonts w:ascii="Comic Sans MS" w:hAnsi="Comic Sans MS"/>
          <w:b/>
          <w:bCs/>
          <w:color w:val="4472C4"/>
          <w:u w:val="single"/>
        </w:rPr>
        <w:t>do not send them to school!</w:t>
      </w:r>
      <w:r>
        <w:rPr>
          <w:rFonts w:ascii="Comic Sans MS" w:hAnsi="Comic Sans MS"/>
          <w:color w:val="4472C4"/>
        </w:rPr>
        <w:t xml:space="preserve"> Schools have been advised to continue to have a ‘low threshold’ and are required to send pupils home immediately for anything that indicates they are feeling unwell. </w:t>
      </w:r>
    </w:p>
    <w:p w14:paraId="41993B1E" w14:textId="77777777" w:rsidR="00640CA5" w:rsidRDefault="00640CA5" w:rsidP="00640CA5">
      <w:pPr>
        <w:spacing w:line="252" w:lineRule="auto"/>
        <w:rPr>
          <w:rFonts w:ascii="Comic Sans MS" w:hAnsi="Comic Sans MS"/>
          <w:color w:val="4472C4"/>
        </w:rPr>
      </w:pPr>
    </w:p>
    <w:p w14:paraId="2E7DB4B5" w14:textId="77777777" w:rsidR="00640CA5" w:rsidRDefault="00640CA5" w:rsidP="00640CA5">
      <w:pPr>
        <w:spacing w:line="252" w:lineRule="auto"/>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If your child is unwell, please do not send them to school.  </w:t>
      </w: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w:t>
      </w:r>
      <w:r>
        <w:rPr>
          <w:rFonts w:ascii="Comic Sans MS" w:hAnsi="Comic Sans MS"/>
          <w:color w:val="4472C4"/>
          <w:u w:val="single"/>
        </w:rPr>
        <w:t>alongside a negative coronavirus result</w:t>
      </w:r>
      <w:r>
        <w:rPr>
          <w:rFonts w:ascii="Comic Sans MS" w:hAnsi="Comic Sans MS"/>
          <w:color w:val="4472C4"/>
        </w:rPr>
        <w:t>) and they should not return to school for at least 48 hours after symptoms have passed.</w:t>
      </w:r>
    </w:p>
    <w:p w14:paraId="278A502F" w14:textId="77777777" w:rsidR="00640CA5" w:rsidRDefault="00640CA5" w:rsidP="00640CA5">
      <w:pPr>
        <w:spacing w:line="252" w:lineRule="auto"/>
        <w:rPr>
          <w:rFonts w:ascii="Comic Sans MS" w:hAnsi="Comic Sans MS"/>
          <w:color w:val="4472C4"/>
        </w:rPr>
      </w:pPr>
    </w:p>
    <w:p w14:paraId="0032D90B" w14:textId="77777777" w:rsidR="00640CA5" w:rsidRDefault="00640CA5" w:rsidP="00640CA5">
      <w:pPr>
        <w:spacing w:line="252" w:lineRule="auto"/>
        <w:rPr>
          <w:rFonts w:ascii="Comic Sans MS" w:hAnsi="Comic Sans MS"/>
          <w:color w:val="4472C4"/>
        </w:rPr>
      </w:pPr>
      <w:r>
        <w:rPr>
          <w:rFonts w:ascii="Comic Sans MS" w:hAnsi="Comic Sans MS"/>
          <w:color w:val="4472C4"/>
        </w:rPr>
        <w:t xml:space="preserve">COVID restrictions easing will bring excitement and joy for many, and fear and trepidation for others.  Notwithstanding the changes, we must all continue to be careful, </w:t>
      </w:r>
      <w:proofErr w:type="gramStart"/>
      <w:r>
        <w:rPr>
          <w:rFonts w:ascii="Comic Sans MS" w:hAnsi="Comic Sans MS"/>
          <w:color w:val="4472C4"/>
        </w:rPr>
        <w:t>responsible</w:t>
      </w:r>
      <w:proofErr w:type="gramEnd"/>
      <w:r>
        <w:rPr>
          <w:rFonts w:ascii="Comic Sans MS" w:hAnsi="Comic Sans MS"/>
          <w:color w:val="4472C4"/>
        </w:rPr>
        <w:t xml:space="preserve"> and vigilant.</w:t>
      </w:r>
      <w:r>
        <w:rPr>
          <w:rFonts w:ascii="Comic Sans MS" w:hAnsi="Comic Sans MS"/>
          <w:color w:val="333333"/>
        </w:rPr>
        <w:t xml:space="preserve">  </w:t>
      </w:r>
      <w:proofErr w:type="gramStart"/>
      <w:r>
        <w:rPr>
          <w:rFonts w:ascii="Comic Sans MS" w:hAnsi="Comic Sans MS"/>
          <w:color w:val="4472C4"/>
        </w:rPr>
        <w:t>In order to</w:t>
      </w:r>
      <w:proofErr w:type="gramEnd"/>
      <w:r>
        <w:rPr>
          <w:rFonts w:ascii="Comic Sans MS" w:hAnsi="Comic Sans MS"/>
          <w:color w:val="4472C4"/>
        </w:rPr>
        <w:t xml:space="preserve"> ensure that we do continue to make progress, we must continue to exercise good sense and caution:</w:t>
      </w:r>
    </w:p>
    <w:p w14:paraId="39BD36CA" w14:textId="77777777" w:rsidR="00640CA5" w:rsidRDefault="00640CA5" w:rsidP="00640CA5">
      <w:pPr>
        <w:numPr>
          <w:ilvl w:val="0"/>
          <w:numId w:val="1"/>
        </w:numPr>
        <w:spacing w:line="252" w:lineRule="auto"/>
        <w:rPr>
          <w:rFonts w:ascii="Comic Sans MS" w:eastAsia="Times New Roman" w:hAnsi="Comic Sans MS"/>
          <w:color w:val="4472C4"/>
        </w:rPr>
      </w:pPr>
      <w:r>
        <w:rPr>
          <w:rFonts w:ascii="Comic Sans MS" w:eastAsia="Times New Roman" w:hAnsi="Comic Sans MS"/>
          <w:color w:val="4472C4"/>
        </w:rPr>
        <w:t>Continue to work from home where possible</w:t>
      </w:r>
    </w:p>
    <w:p w14:paraId="2AEBBB47" w14:textId="77777777" w:rsidR="00640CA5" w:rsidRDefault="00640CA5" w:rsidP="00640CA5">
      <w:pPr>
        <w:numPr>
          <w:ilvl w:val="0"/>
          <w:numId w:val="1"/>
        </w:numPr>
        <w:spacing w:line="252" w:lineRule="auto"/>
        <w:rPr>
          <w:rFonts w:ascii="Comic Sans MS" w:eastAsia="Times New Roman" w:hAnsi="Comic Sans MS"/>
          <w:color w:val="4472C4"/>
        </w:rPr>
      </w:pPr>
      <w:r>
        <w:rPr>
          <w:rFonts w:ascii="Comic Sans MS" w:eastAsia="Times New Roman" w:hAnsi="Comic Sans MS"/>
          <w:color w:val="4472C4"/>
        </w:rPr>
        <w:t>Be cautious about international travel</w:t>
      </w:r>
    </w:p>
    <w:p w14:paraId="307C5721" w14:textId="77777777" w:rsidR="00640CA5" w:rsidRDefault="00640CA5" w:rsidP="00640CA5">
      <w:pPr>
        <w:numPr>
          <w:ilvl w:val="0"/>
          <w:numId w:val="1"/>
        </w:numPr>
        <w:shd w:val="clear" w:color="auto" w:fill="FFFFFF"/>
        <w:spacing w:line="252" w:lineRule="auto"/>
        <w:rPr>
          <w:rFonts w:ascii="Comic Sans MS" w:eastAsia="Times New Roman" w:hAnsi="Comic Sans MS"/>
          <w:color w:val="4472C4"/>
          <w:lang w:eastAsia="en-GB"/>
        </w:rPr>
      </w:pPr>
      <w:r>
        <w:rPr>
          <w:rFonts w:ascii="Comic Sans MS" w:eastAsia="Times New Roman" w:hAnsi="Comic Sans MS"/>
          <w:color w:val="4472C4"/>
          <w:lang w:eastAsia="en-GB"/>
        </w:rPr>
        <w:t>Wear face coverings</w:t>
      </w:r>
    </w:p>
    <w:p w14:paraId="2D2759A4" w14:textId="77777777" w:rsidR="00640CA5" w:rsidRDefault="00640CA5" w:rsidP="00640CA5">
      <w:pPr>
        <w:numPr>
          <w:ilvl w:val="0"/>
          <w:numId w:val="1"/>
        </w:numPr>
        <w:shd w:val="clear" w:color="auto" w:fill="FFFFFF"/>
        <w:spacing w:line="252" w:lineRule="auto"/>
        <w:rPr>
          <w:rFonts w:ascii="Comic Sans MS" w:eastAsia="Times New Roman" w:hAnsi="Comic Sans MS"/>
          <w:color w:val="4472C4"/>
          <w:lang w:eastAsia="en-GB"/>
        </w:rPr>
      </w:pPr>
      <w:r>
        <w:rPr>
          <w:rFonts w:ascii="Comic Sans MS" w:eastAsia="Times New Roman" w:hAnsi="Comic Sans MS"/>
          <w:color w:val="4472C4"/>
          <w:lang w:eastAsia="en-GB"/>
        </w:rPr>
        <w:t>Avoid places that are busy</w:t>
      </w:r>
    </w:p>
    <w:p w14:paraId="59A6BB73" w14:textId="77777777" w:rsidR="00640CA5" w:rsidRDefault="00640CA5" w:rsidP="00640CA5">
      <w:pPr>
        <w:numPr>
          <w:ilvl w:val="0"/>
          <w:numId w:val="1"/>
        </w:numPr>
        <w:shd w:val="clear" w:color="auto" w:fill="FFFFFF"/>
        <w:spacing w:line="252" w:lineRule="auto"/>
        <w:rPr>
          <w:rFonts w:ascii="Comic Sans MS" w:eastAsia="Times New Roman" w:hAnsi="Comic Sans MS"/>
          <w:color w:val="4472C4"/>
          <w:lang w:eastAsia="en-GB"/>
        </w:rPr>
      </w:pPr>
      <w:r>
        <w:rPr>
          <w:rFonts w:ascii="Comic Sans MS" w:eastAsia="Times New Roman" w:hAnsi="Comic Sans MS"/>
          <w:color w:val="4472C4"/>
          <w:lang w:eastAsia="en-GB"/>
        </w:rPr>
        <w:t>Clean hands, clean surfaces that we or others are touching</w:t>
      </w:r>
    </w:p>
    <w:p w14:paraId="6C720091" w14:textId="77777777" w:rsidR="00640CA5" w:rsidRDefault="00640CA5" w:rsidP="00640CA5">
      <w:pPr>
        <w:numPr>
          <w:ilvl w:val="0"/>
          <w:numId w:val="1"/>
        </w:numPr>
        <w:shd w:val="clear" w:color="auto" w:fill="FFFFFF"/>
        <w:spacing w:line="252" w:lineRule="auto"/>
        <w:rPr>
          <w:rFonts w:ascii="Comic Sans MS" w:eastAsia="Times New Roman" w:hAnsi="Comic Sans MS"/>
          <w:color w:val="4472C4"/>
          <w:lang w:eastAsia="en-GB"/>
        </w:rPr>
      </w:pPr>
      <w:r>
        <w:rPr>
          <w:rFonts w:ascii="Comic Sans MS" w:eastAsia="Times New Roman" w:hAnsi="Comic Sans MS"/>
          <w:color w:val="4472C4"/>
          <w:lang w:eastAsia="en-GB"/>
        </w:rPr>
        <w:t>Maintain two metre distancing outside our home or garden</w:t>
      </w:r>
    </w:p>
    <w:p w14:paraId="6C8CBA0D" w14:textId="77777777" w:rsidR="00640CA5" w:rsidRDefault="00640CA5" w:rsidP="00640CA5">
      <w:pPr>
        <w:numPr>
          <w:ilvl w:val="0"/>
          <w:numId w:val="1"/>
        </w:numPr>
        <w:shd w:val="clear" w:color="auto" w:fill="FFFFFF"/>
        <w:spacing w:line="252" w:lineRule="auto"/>
        <w:rPr>
          <w:rFonts w:ascii="Comic Sans MS" w:eastAsia="Times New Roman" w:hAnsi="Comic Sans MS"/>
          <w:color w:val="4472C4"/>
          <w:lang w:eastAsia="en-GB"/>
        </w:rPr>
      </w:pPr>
      <w:r>
        <w:rPr>
          <w:rFonts w:ascii="Comic Sans MS" w:eastAsia="Times New Roman" w:hAnsi="Comic Sans MS"/>
          <w:color w:val="4472C4"/>
          <w:lang w:eastAsia="en-GB"/>
        </w:rPr>
        <w:t>Self-isolate and get tested if we have symptoms</w:t>
      </w:r>
    </w:p>
    <w:p w14:paraId="6DCA7CD5" w14:textId="77777777" w:rsidR="00640CA5" w:rsidRDefault="00640CA5" w:rsidP="00640CA5">
      <w:pPr>
        <w:spacing w:line="252" w:lineRule="auto"/>
        <w:rPr>
          <w:rFonts w:ascii="Comic Sans MS" w:hAnsi="Comic Sans MS"/>
          <w:color w:val="4472C4"/>
        </w:rPr>
      </w:pPr>
    </w:p>
    <w:p w14:paraId="0C23D7D1" w14:textId="77777777" w:rsidR="00640CA5" w:rsidRDefault="00640CA5" w:rsidP="00640CA5">
      <w:pPr>
        <w:rPr>
          <w:rFonts w:ascii="Comic Sans MS" w:hAnsi="Comic Sans MS"/>
          <w:color w:val="4472C4"/>
        </w:rPr>
      </w:pPr>
      <w:r>
        <w:rPr>
          <w:rFonts w:ascii="Comic Sans MS" w:hAnsi="Comic Sans MS"/>
          <w:color w:val="4472C4"/>
        </w:rPr>
        <w:t>Wishing you all a lovely weekend!</w:t>
      </w:r>
    </w:p>
    <w:p w14:paraId="561B17B5" w14:textId="77777777" w:rsidR="00640CA5" w:rsidRDefault="00640CA5" w:rsidP="00640CA5">
      <w:pPr>
        <w:rPr>
          <w:rFonts w:ascii="Comic Sans MS" w:hAnsi="Comic Sans MS"/>
          <w:color w:val="4472C4"/>
        </w:rPr>
      </w:pPr>
      <w:r>
        <w:rPr>
          <w:rFonts w:ascii="Comic Sans MS" w:hAnsi="Comic Sans MS"/>
          <w:color w:val="4472C4"/>
        </w:rPr>
        <w:t>Please continue to stay safe.</w:t>
      </w:r>
    </w:p>
    <w:p w14:paraId="68697017" w14:textId="77777777" w:rsidR="00640CA5" w:rsidRDefault="00640CA5" w:rsidP="00640CA5">
      <w:pPr>
        <w:rPr>
          <w:rFonts w:ascii="Comic Sans MS" w:hAnsi="Comic Sans MS"/>
          <w:color w:val="4472C4"/>
        </w:rPr>
      </w:pPr>
      <w:r>
        <w:rPr>
          <w:rFonts w:ascii="Comic Sans MS" w:hAnsi="Comic Sans MS"/>
          <w:color w:val="4472C4"/>
        </w:rPr>
        <w:t>Kindest regards</w:t>
      </w:r>
    </w:p>
    <w:p w14:paraId="2FFE0D6E" w14:textId="77777777" w:rsidR="00640CA5" w:rsidRDefault="00640CA5" w:rsidP="00640CA5">
      <w:pPr>
        <w:rPr>
          <w:rFonts w:ascii="Comic Sans MS" w:hAnsi="Comic Sans MS"/>
          <w:b/>
          <w:bCs/>
          <w:color w:val="4472C4"/>
          <w:lang w:eastAsia="en-GB"/>
        </w:rPr>
      </w:pPr>
    </w:p>
    <w:p w14:paraId="4055FE17" w14:textId="77777777" w:rsidR="00640CA5" w:rsidRDefault="00640CA5" w:rsidP="00640CA5">
      <w:pPr>
        <w:rPr>
          <w:rFonts w:ascii="Comic Sans MS" w:hAnsi="Comic Sans MS"/>
          <w:b/>
          <w:bCs/>
          <w:color w:val="4472C4"/>
          <w:lang w:eastAsia="en-GB"/>
        </w:rPr>
      </w:pPr>
      <w:r>
        <w:rPr>
          <w:rFonts w:ascii="Comic Sans MS" w:hAnsi="Comic Sans MS"/>
          <w:b/>
          <w:bCs/>
          <w:color w:val="4472C4"/>
          <w:lang w:eastAsia="en-GB"/>
        </w:rPr>
        <w:t>Margaret M. Ferguson</w:t>
      </w:r>
    </w:p>
    <w:p w14:paraId="3E019CFC" w14:textId="77777777" w:rsidR="00640CA5" w:rsidRDefault="00640CA5" w:rsidP="00640CA5">
      <w:pPr>
        <w:rPr>
          <w:rFonts w:ascii="Comic Sans MS" w:hAnsi="Comic Sans MS"/>
          <w:b/>
          <w:bCs/>
          <w:color w:val="4472C4"/>
          <w:lang w:eastAsia="en-GB"/>
        </w:rPr>
      </w:pPr>
      <w:r>
        <w:rPr>
          <w:rFonts w:ascii="Comic Sans MS" w:hAnsi="Comic Sans MS"/>
          <w:b/>
          <w:bCs/>
          <w:color w:val="4472C4"/>
          <w:lang w:eastAsia="en-GB"/>
        </w:rPr>
        <w:lastRenderedPageBreak/>
        <w:t>Head Teacher</w:t>
      </w:r>
    </w:p>
    <w:p w14:paraId="5EF04736" w14:textId="77777777" w:rsidR="00640CA5" w:rsidRDefault="00640CA5" w:rsidP="00640CA5">
      <w:pPr>
        <w:rPr>
          <w:rFonts w:ascii="Comic Sans MS" w:hAnsi="Comic Sans MS"/>
          <w:color w:val="4472C4"/>
          <w:lang w:eastAsia="en-GB"/>
        </w:rPr>
      </w:pPr>
    </w:p>
    <w:p w14:paraId="42E8D063" w14:textId="77777777" w:rsidR="00640CA5" w:rsidRDefault="00640CA5" w:rsidP="00640CA5">
      <w:pPr>
        <w:rPr>
          <w:rFonts w:ascii="Comic Sans MS" w:hAnsi="Comic Sans MS"/>
          <w:color w:val="4472C4"/>
          <w:lang w:eastAsia="en-GB"/>
        </w:rPr>
      </w:pPr>
      <w:r>
        <w:rPr>
          <w:rFonts w:ascii="Comic Sans MS" w:hAnsi="Comic Sans MS"/>
          <w:color w:val="4472C4"/>
          <w:lang w:eastAsia="en-GB"/>
        </w:rPr>
        <w:t>Fishermoss School</w:t>
      </w:r>
    </w:p>
    <w:p w14:paraId="788F43C6" w14:textId="77777777" w:rsidR="00640CA5" w:rsidRDefault="00640CA5" w:rsidP="00640CA5">
      <w:pPr>
        <w:rPr>
          <w:rFonts w:ascii="Comic Sans MS" w:hAnsi="Comic Sans MS"/>
          <w:color w:val="4472C4"/>
          <w:lang w:eastAsia="en-GB"/>
        </w:rPr>
      </w:pPr>
      <w:proofErr w:type="spellStart"/>
      <w:r>
        <w:rPr>
          <w:rFonts w:ascii="Comic Sans MS" w:hAnsi="Comic Sans MS"/>
          <w:color w:val="4472C4"/>
          <w:lang w:eastAsia="en-GB"/>
        </w:rPr>
        <w:t>Berrymuir</w:t>
      </w:r>
      <w:proofErr w:type="spellEnd"/>
      <w:r>
        <w:rPr>
          <w:rFonts w:ascii="Comic Sans MS" w:hAnsi="Comic Sans MS"/>
          <w:color w:val="4472C4"/>
          <w:lang w:eastAsia="en-GB"/>
        </w:rPr>
        <w:t xml:space="preserve"> Road</w:t>
      </w:r>
    </w:p>
    <w:p w14:paraId="2B27ECA8" w14:textId="77777777" w:rsidR="00640CA5" w:rsidRDefault="00640CA5" w:rsidP="00640CA5">
      <w:pPr>
        <w:rPr>
          <w:rFonts w:ascii="Comic Sans MS" w:hAnsi="Comic Sans MS"/>
          <w:color w:val="4472C4"/>
          <w:lang w:eastAsia="en-GB"/>
        </w:rPr>
      </w:pPr>
      <w:r>
        <w:rPr>
          <w:rFonts w:ascii="Comic Sans MS" w:hAnsi="Comic Sans MS"/>
          <w:color w:val="4472C4"/>
          <w:lang w:eastAsia="en-GB"/>
        </w:rPr>
        <w:t>Portlethen</w:t>
      </w:r>
    </w:p>
    <w:p w14:paraId="35AEA7E6" w14:textId="77777777" w:rsidR="00640CA5" w:rsidRDefault="00640CA5" w:rsidP="00640CA5">
      <w:pPr>
        <w:rPr>
          <w:rFonts w:ascii="Comic Sans MS" w:hAnsi="Comic Sans MS"/>
          <w:color w:val="4472C4"/>
          <w:lang w:eastAsia="en-GB"/>
        </w:rPr>
      </w:pPr>
      <w:r>
        <w:rPr>
          <w:rFonts w:ascii="Comic Sans MS" w:hAnsi="Comic Sans MS"/>
          <w:color w:val="4472C4"/>
          <w:lang w:eastAsia="en-GB"/>
        </w:rPr>
        <w:t>Aberdeenshire</w:t>
      </w:r>
    </w:p>
    <w:p w14:paraId="086BE53F" w14:textId="77777777" w:rsidR="00640CA5" w:rsidRDefault="00640CA5" w:rsidP="00640CA5">
      <w:pPr>
        <w:rPr>
          <w:rFonts w:ascii="Comic Sans MS" w:hAnsi="Comic Sans MS"/>
          <w:color w:val="4472C4"/>
          <w:lang w:eastAsia="en-GB"/>
        </w:rPr>
      </w:pPr>
      <w:r>
        <w:rPr>
          <w:rFonts w:ascii="Comic Sans MS" w:hAnsi="Comic Sans MS"/>
          <w:color w:val="4472C4"/>
          <w:lang w:eastAsia="en-GB"/>
        </w:rPr>
        <w:t>AB12 4UF</w:t>
      </w:r>
    </w:p>
    <w:p w14:paraId="2E464854" w14:textId="77777777" w:rsidR="00640CA5" w:rsidRDefault="00640CA5" w:rsidP="00640CA5">
      <w:pPr>
        <w:rPr>
          <w:rFonts w:ascii="Comic Sans MS" w:hAnsi="Comic Sans MS"/>
          <w:color w:val="4472C4"/>
          <w:lang w:eastAsia="en-GB"/>
        </w:rPr>
      </w:pPr>
    </w:p>
    <w:p w14:paraId="595178F5" w14:textId="77777777" w:rsidR="00640CA5" w:rsidRDefault="00640CA5" w:rsidP="00640CA5">
      <w:pPr>
        <w:rPr>
          <w:rFonts w:ascii="Comic Sans MS" w:hAnsi="Comic Sans MS"/>
          <w:color w:val="4472C4"/>
          <w:lang w:eastAsia="en-GB"/>
        </w:rPr>
      </w:pPr>
      <w:r>
        <w:rPr>
          <w:rFonts w:ascii="Comic Sans MS" w:hAnsi="Comic Sans MS"/>
          <w:color w:val="4472C4"/>
          <w:lang w:eastAsia="en-GB"/>
        </w:rPr>
        <w:t>Tel:  01224 472875</w:t>
      </w:r>
    </w:p>
    <w:p w14:paraId="259A42EB" w14:textId="77777777" w:rsidR="00640CA5" w:rsidRDefault="00640CA5" w:rsidP="00640CA5">
      <w:pPr>
        <w:rPr>
          <w:rFonts w:ascii="Comic Sans MS" w:hAnsi="Comic Sans MS"/>
          <w:color w:val="4472C4"/>
          <w:lang w:eastAsia="en-GB"/>
        </w:rPr>
      </w:pPr>
    </w:p>
    <w:p w14:paraId="2A060B23" w14:textId="77777777" w:rsidR="00640CA5" w:rsidRDefault="00640CA5" w:rsidP="00640CA5">
      <w:pPr>
        <w:rPr>
          <w:rFonts w:ascii="Comic Sans MS" w:hAnsi="Comic Sans MS"/>
          <w:color w:val="4472C4"/>
          <w:lang w:eastAsia="en-GB"/>
        </w:rPr>
      </w:pPr>
      <w:r>
        <w:rPr>
          <w:rFonts w:ascii="Comic Sans MS" w:hAnsi="Comic Sans MS"/>
          <w:color w:val="4472C4"/>
          <w:lang w:eastAsia="en-GB"/>
        </w:rPr>
        <w:t>Aberdeenshire Council Education and Children’s Services</w:t>
      </w:r>
    </w:p>
    <w:p w14:paraId="44E6086B" w14:textId="77777777" w:rsidR="00640CA5" w:rsidRDefault="00640CA5" w:rsidP="00640CA5">
      <w:pPr>
        <w:jc w:val="center"/>
        <w:rPr>
          <w:rFonts w:ascii="Comic Sans MS" w:hAnsi="Comic Sans MS"/>
          <w:color w:val="4472C4"/>
          <w:lang w:eastAsia="en-GB"/>
        </w:rPr>
      </w:pPr>
    </w:p>
    <w:p w14:paraId="47DDCE62" w14:textId="172A82D7" w:rsidR="00640CA5" w:rsidRDefault="00640CA5" w:rsidP="00640CA5">
      <w:pPr>
        <w:jc w:val="center"/>
        <w:rPr>
          <w:rFonts w:ascii="Comic Sans MS" w:hAnsi="Comic Sans MS"/>
          <w:color w:val="4472C4"/>
          <w:lang w:eastAsia="en-GB"/>
        </w:rPr>
      </w:pPr>
      <w:r>
        <w:rPr>
          <w:rFonts w:ascii="Comic Sans MS" w:hAnsi="Comic Sans MS"/>
          <w:noProof/>
          <w:color w:val="4472C4"/>
          <w:lang w:eastAsia="en-GB"/>
        </w:rPr>
        <w:drawing>
          <wp:inline distT="0" distB="0" distL="0" distR="0" wp14:anchorId="2E53A99E" wp14:editId="709ECCFA">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3435374" w14:textId="77777777" w:rsidR="00640CA5" w:rsidRDefault="00640CA5" w:rsidP="00640CA5">
      <w:pPr>
        <w:jc w:val="center"/>
        <w:rPr>
          <w:rFonts w:ascii="Comic Sans MS" w:hAnsi="Comic Sans MS"/>
          <w:color w:val="00B050"/>
          <w:lang w:eastAsia="en-GB"/>
        </w:rPr>
      </w:pPr>
      <w:r>
        <w:rPr>
          <w:rFonts w:ascii="Comic Sans MS" w:hAnsi="Comic Sans MS"/>
          <w:b/>
          <w:bCs/>
          <w:color w:val="00B050"/>
          <w:lang w:eastAsia="en-GB"/>
        </w:rPr>
        <w:t xml:space="preserve">‘Being </w:t>
      </w:r>
      <w:proofErr w:type="gramStart"/>
      <w:r>
        <w:rPr>
          <w:rFonts w:ascii="Comic Sans MS" w:hAnsi="Comic Sans MS"/>
          <w:b/>
          <w:bCs/>
          <w:color w:val="00B050"/>
          <w:lang w:eastAsia="en-GB"/>
        </w:rPr>
        <w:t>the best</w:t>
      </w:r>
      <w:proofErr w:type="gramEnd"/>
      <w:r>
        <w:rPr>
          <w:rFonts w:ascii="Comic Sans MS" w:hAnsi="Comic Sans MS"/>
          <w:b/>
          <w:bCs/>
          <w:color w:val="00B050"/>
          <w:lang w:eastAsia="en-GB"/>
        </w:rPr>
        <w:t xml:space="preserve"> we can be’</w:t>
      </w:r>
      <w:r>
        <w:rPr>
          <w:rFonts w:ascii="Comic Sans MS" w:hAnsi="Comic Sans MS"/>
          <w:color w:val="00B050"/>
          <w:lang w:eastAsia="en-GB"/>
        </w:rPr>
        <w:t xml:space="preserve"> </w:t>
      </w:r>
    </w:p>
    <w:p w14:paraId="68E5586A" w14:textId="77777777" w:rsidR="00640CA5" w:rsidRDefault="00640CA5" w:rsidP="00640CA5">
      <w:pPr>
        <w:jc w:val="center"/>
        <w:rPr>
          <w:rFonts w:ascii="Comic Sans MS" w:hAnsi="Comic Sans MS"/>
          <w:b/>
          <w:bCs/>
          <w:color w:val="00B050"/>
          <w:lang w:eastAsia="en-GB"/>
        </w:rPr>
      </w:pPr>
      <w:r>
        <w:rPr>
          <w:rFonts w:ascii="Comic Sans MS" w:hAnsi="Comic Sans MS"/>
          <w:b/>
          <w:bCs/>
          <w:color w:val="00B050"/>
          <w:lang w:eastAsia="en-GB"/>
        </w:rPr>
        <w:t>Respect-Honesty-Responsibility-Kindness-Hardworking</w:t>
      </w:r>
    </w:p>
    <w:p w14:paraId="417DBB17" w14:textId="77777777" w:rsidR="00640CA5" w:rsidRDefault="00640CA5" w:rsidP="00640CA5">
      <w:pPr>
        <w:rPr>
          <w:rFonts w:ascii="Comic Sans MS" w:hAnsi="Comic Sans MS"/>
          <w:color w:val="4472C4"/>
        </w:rPr>
      </w:pPr>
    </w:p>
    <w:p w14:paraId="0F7F405E" w14:textId="77777777" w:rsidR="00640CA5" w:rsidRDefault="00640CA5" w:rsidP="00640CA5">
      <w:pPr>
        <w:rPr>
          <w:rFonts w:ascii="Comic Sans MS" w:hAnsi="Comic Sans MS"/>
        </w:rPr>
      </w:pPr>
    </w:p>
    <w:p w14:paraId="484F1305" w14:textId="77777777" w:rsidR="00640CA5" w:rsidRDefault="00640CA5"/>
    <w:sectPr w:rsidR="00640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D6A65"/>
    <w:multiLevelType w:val="hybridMultilevel"/>
    <w:tmpl w:val="E3B42EAC"/>
    <w:lvl w:ilvl="0" w:tplc="2CC2598A">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A5"/>
    <w:rsid w:val="0064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A50A"/>
  <w15:chartTrackingRefBased/>
  <w15:docId w15:val="{E141DB01-7CAF-4C48-99AB-D093DA3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48D1.2305DAF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6CF14C4-EC02-4C20-853D-1A6A99B16830}"/>
</file>

<file path=customXml/itemProps2.xml><?xml version="1.0" encoding="utf-8"?>
<ds:datastoreItem xmlns:ds="http://schemas.openxmlformats.org/officeDocument/2006/customXml" ds:itemID="{CB9C4B70-154C-4B33-A2AA-3B545528E7D6}"/>
</file>

<file path=customXml/itemProps3.xml><?xml version="1.0" encoding="utf-8"?>
<ds:datastoreItem xmlns:ds="http://schemas.openxmlformats.org/officeDocument/2006/customXml" ds:itemID="{782A1E22-65E8-416E-AC2A-849B77591E89}"/>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2021-09-10T14:18:00Z</dcterms:created>
  <dcterms:modified xsi:type="dcterms:W3CDTF">2021-09-10T14:18:00Z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