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667E"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Dear Parents/Carers </w:t>
      </w:r>
    </w:p>
    <w:p w14:paraId="738BC869" w14:textId="77777777" w:rsidR="001A10D5" w:rsidRDefault="001A10D5" w:rsidP="001A10D5">
      <w:pPr>
        <w:spacing w:line="0" w:lineRule="atLeast"/>
        <w:rPr>
          <w:rFonts w:ascii="Comic Sans MS" w:hAnsi="Comic Sans MS"/>
          <w:b/>
          <w:bCs/>
          <w:color w:val="4472C4"/>
        </w:rPr>
      </w:pPr>
    </w:p>
    <w:p w14:paraId="54945FC6"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We hope this finds you all well and enjoying the beautiful weather.  Apologies for filling your in-boxes today as an additional e-mail was sent out this morning in relation to Pupil Progress Reports, </w:t>
      </w:r>
      <w:proofErr w:type="gramStart"/>
      <w:r>
        <w:rPr>
          <w:rFonts w:ascii="Comic Sans MS" w:hAnsi="Comic Sans MS"/>
          <w:color w:val="4472C4"/>
        </w:rPr>
        <w:t>classes</w:t>
      </w:r>
      <w:proofErr w:type="gramEnd"/>
      <w:r>
        <w:rPr>
          <w:rFonts w:ascii="Comic Sans MS" w:hAnsi="Comic Sans MS"/>
          <w:color w:val="4472C4"/>
        </w:rPr>
        <w:t xml:space="preserve"> and staffing.</w:t>
      </w:r>
    </w:p>
    <w:p w14:paraId="5B2B240B" w14:textId="77777777" w:rsidR="001A10D5" w:rsidRDefault="001A10D5" w:rsidP="001A10D5">
      <w:pPr>
        <w:spacing w:line="0" w:lineRule="atLeast"/>
        <w:rPr>
          <w:rFonts w:ascii="Comic Sans MS" w:hAnsi="Comic Sans MS"/>
          <w:color w:val="4472C4"/>
        </w:rPr>
      </w:pPr>
    </w:p>
    <w:p w14:paraId="2112902A"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Amongst the sunshine, from Saturday in Aberdeenshire, the move to Level 1 will mean that: </w:t>
      </w:r>
    </w:p>
    <w:p w14:paraId="603170C0" w14:textId="77777777" w:rsidR="001A10D5" w:rsidRDefault="001A10D5" w:rsidP="001A10D5">
      <w:pPr>
        <w:spacing w:line="0" w:lineRule="atLeast"/>
        <w:rPr>
          <w:rFonts w:ascii="Comic Sans MS" w:hAnsi="Comic Sans MS"/>
          <w:color w:val="4472C4"/>
        </w:rPr>
      </w:pPr>
    </w:p>
    <w:p w14:paraId="63BF5941"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 xml:space="preserve">A total of </w:t>
      </w:r>
      <w:r>
        <w:rPr>
          <w:rFonts w:ascii="Comic Sans MS" w:eastAsia="Times New Roman" w:hAnsi="Comic Sans MS"/>
          <w:b/>
          <w:bCs/>
          <w:color w:val="4472C4"/>
        </w:rPr>
        <w:t xml:space="preserve">12 people </w:t>
      </w:r>
      <w:r>
        <w:rPr>
          <w:rFonts w:ascii="Comic Sans MS" w:eastAsia="Times New Roman" w:hAnsi="Comic Sans MS"/>
          <w:color w:val="4472C4"/>
        </w:rPr>
        <w:t xml:space="preserve">from up to </w:t>
      </w:r>
      <w:r>
        <w:rPr>
          <w:rFonts w:ascii="Comic Sans MS" w:eastAsia="Times New Roman" w:hAnsi="Comic Sans MS"/>
          <w:b/>
          <w:bCs/>
          <w:color w:val="4472C4"/>
        </w:rPr>
        <w:t xml:space="preserve">12 households </w:t>
      </w:r>
      <w:r>
        <w:rPr>
          <w:rFonts w:ascii="Comic Sans MS" w:eastAsia="Times New Roman" w:hAnsi="Comic Sans MS"/>
          <w:color w:val="4472C4"/>
        </w:rPr>
        <w:t xml:space="preserve">will be able to meet in gardens or public spaces </w:t>
      </w:r>
      <w:r>
        <w:rPr>
          <w:rFonts w:ascii="Comic Sans MS" w:eastAsia="Times New Roman" w:hAnsi="Comic Sans MS"/>
          <w:i/>
          <w:iCs/>
          <w:color w:val="4472C4"/>
        </w:rPr>
        <w:t>(under-12s do not count towards the total number outside)</w:t>
      </w:r>
    </w:p>
    <w:p w14:paraId="3ECFF4D8"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 xml:space="preserve">A total of </w:t>
      </w:r>
      <w:r>
        <w:rPr>
          <w:rFonts w:ascii="Comic Sans MS" w:eastAsia="Times New Roman" w:hAnsi="Comic Sans MS"/>
          <w:b/>
          <w:bCs/>
          <w:color w:val="4472C4"/>
        </w:rPr>
        <w:t xml:space="preserve">six people </w:t>
      </w:r>
      <w:r>
        <w:rPr>
          <w:rFonts w:ascii="Comic Sans MS" w:eastAsia="Times New Roman" w:hAnsi="Comic Sans MS"/>
          <w:color w:val="4472C4"/>
        </w:rPr>
        <w:t xml:space="preserve">from </w:t>
      </w:r>
      <w:r>
        <w:rPr>
          <w:rFonts w:ascii="Comic Sans MS" w:eastAsia="Times New Roman" w:hAnsi="Comic Sans MS"/>
          <w:b/>
          <w:bCs/>
          <w:color w:val="4472C4"/>
        </w:rPr>
        <w:t>three households</w:t>
      </w:r>
      <w:r>
        <w:rPr>
          <w:rFonts w:ascii="Comic Sans MS" w:eastAsia="Times New Roman" w:hAnsi="Comic Sans MS"/>
          <w:color w:val="4472C4"/>
        </w:rPr>
        <w:t xml:space="preserve"> will be able to meet in each other’s homes and can stay overnight. Physical distancing will not be required </w:t>
      </w:r>
    </w:p>
    <w:p w14:paraId="4AF0E154"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 xml:space="preserve">Up to </w:t>
      </w:r>
      <w:r>
        <w:rPr>
          <w:rFonts w:ascii="Comic Sans MS" w:eastAsia="Times New Roman" w:hAnsi="Comic Sans MS"/>
          <w:b/>
          <w:bCs/>
          <w:color w:val="4472C4"/>
        </w:rPr>
        <w:t>eight people</w:t>
      </w:r>
      <w:r>
        <w:rPr>
          <w:rFonts w:ascii="Comic Sans MS" w:eastAsia="Times New Roman" w:hAnsi="Comic Sans MS"/>
          <w:color w:val="4472C4"/>
        </w:rPr>
        <w:t xml:space="preserve"> from </w:t>
      </w:r>
      <w:r>
        <w:rPr>
          <w:rFonts w:ascii="Comic Sans MS" w:eastAsia="Times New Roman" w:hAnsi="Comic Sans MS"/>
          <w:b/>
          <w:bCs/>
          <w:color w:val="4472C4"/>
        </w:rPr>
        <w:t>three households</w:t>
      </w:r>
      <w:r>
        <w:rPr>
          <w:rFonts w:ascii="Comic Sans MS" w:eastAsia="Times New Roman" w:hAnsi="Comic Sans MS"/>
          <w:color w:val="4472C4"/>
        </w:rPr>
        <w:t xml:space="preserve"> can meet in an indoor public place like a café, pub, or restaurant </w:t>
      </w:r>
    </w:p>
    <w:p w14:paraId="16012BB6"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Up to 100 people will be able to attend weddings and funerals</w:t>
      </w:r>
    </w:p>
    <w:p w14:paraId="45F69093"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 xml:space="preserve">Informal childcare is permitted </w:t>
      </w:r>
      <w:r>
        <w:rPr>
          <w:rFonts w:ascii="Comic Sans MS" w:eastAsia="Times New Roman" w:hAnsi="Comic Sans MS"/>
          <w:i/>
          <w:iCs/>
          <w:color w:val="4472C4"/>
        </w:rPr>
        <w:t>(</w:t>
      </w:r>
      <w:proofErr w:type="gramStart"/>
      <w:r>
        <w:rPr>
          <w:rFonts w:ascii="Comic Sans MS" w:eastAsia="Times New Roman" w:hAnsi="Comic Sans MS"/>
          <w:i/>
          <w:iCs/>
          <w:color w:val="4472C4"/>
        </w:rPr>
        <w:t>e.g.</w:t>
      </w:r>
      <w:proofErr w:type="gramEnd"/>
      <w:r>
        <w:rPr>
          <w:rFonts w:ascii="Comic Sans MS" w:eastAsia="Times New Roman" w:hAnsi="Comic Sans MS"/>
          <w:i/>
          <w:iCs/>
          <w:color w:val="4472C4"/>
        </w:rPr>
        <w:t xml:space="preserve"> looking after a grandchild)</w:t>
      </w:r>
    </w:p>
    <w:p w14:paraId="1F153EBB"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Soft play venues and funfairs can reopen</w:t>
      </w:r>
    </w:p>
    <w:p w14:paraId="0D1451EC"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Tradespeople can carry out work and repairs in homes, including painting and decorating</w:t>
      </w:r>
    </w:p>
    <w:p w14:paraId="5F9770DF"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Travel is permitted anywhere in Scotland in Level 0, 1 and 2 areas, but people should not enter a Level 3 or 4 area unless for a permitted reason</w:t>
      </w:r>
    </w:p>
    <w:p w14:paraId="4FD2064F"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 xml:space="preserve">Travel is also permitted in England, Wales, Northern Island, The Isle of </w:t>
      </w:r>
      <w:proofErr w:type="gramStart"/>
      <w:r>
        <w:rPr>
          <w:rFonts w:ascii="Comic Sans MS" w:eastAsia="Times New Roman" w:hAnsi="Comic Sans MS"/>
          <w:color w:val="4472C4"/>
        </w:rPr>
        <w:t>Man</w:t>
      </w:r>
      <w:proofErr w:type="gramEnd"/>
      <w:r>
        <w:rPr>
          <w:rFonts w:ascii="Comic Sans MS" w:eastAsia="Times New Roman" w:hAnsi="Comic Sans MS"/>
          <w:color w:val="4472C4"/>
        </w:rPr>
        <w:t xml:space="preserve"> and the Channel Islands but local travel rules should be checked in advance</w:t>
      </w:r>
    </w:p>
    <w:p w14:paraId="4748E2BC"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Lateral flow tests should be undertaken before travelling to Scotland’s island communities</w:t>
      </w:r>
    </w:p>
    <w:p w14:paraId="522F1E90" w14:textId="77777777" w:rsidR="001A10D5" w:rsidRDefault="001A10D5" w:rsidP="001A10D5">
      <w:pPr>
        <w:numPr>
          <w:ilvl w:val="0"/>
          <w:numId w:val="1"/>
        </w:numPr>
        <w:spacing w:line="0" w:lineRule="atLeast"/>
        <w:rPr>
          <w:rFonts w:ascii="Comic Sans MS" w:eastAsia="Times New Roman" w:hAnsi="Comic Sans MS"/>
          <w:i/>
          <w:iCs/>
          <w:color w:val="4472C4"/>
        </w:rPr>
      </w:pPr>
      <w:r>
        <w:rPr>
          <w:rFonts w:ascii="Comic Sans MS" w:eastAsia="Times New Roman" w:hAnsi="Comic Sans MS"/>
          <w:color w:val="4472C4"/>
        </w:rPr>
        <w:t>People should continue to work from home where possible</w:t>
      </w:r>
      <w:r>
        <w:rPr>
          <w:rFonts w:ascii="Comic Sans MS" w:eastAsia="Times New Roman" w:hAnsi="Comic Sans MS"/>
          <w:i/>
          <w:iCs/>
          <w:color w:val="4472C4"/>
        </w:rPr>
        <w:t>.</w:t>
      </w:r>
    </w:p>
    <w:p w14:paraId="74B4531A" w14:textId="77777777" w:rsidR="001A10D5" w:rsidRDefault="001A10D5" w:rsidP="001A10D5">
      <w:pPr>
        <w:numPr>
          <w:ilvl w:val="0"/>
          <w:numId w:val="1"/>
        </w:numPr>
        <w:spacing w:line="0" w:lineRule="atLeast"/>
        <w:rPr>
          <w:rFonts w:ascii="Comic Sans MS" w:eastAsia="Times New Roman" w:hAnsi="Comic Sans MS"/>
          <w:i/>
          <w:iCs/>
          <w:color w:val="4472C4"/>
          <w:u w:val="single"/>
        </w:rPr>
      </w:pPr>
      <w:r>
        <w:rPr>
          <w:rFonts w:ascii="Comic Sans MS" w:eastAsia="Times New Roman" w:hAnsi="Comic Sans MS"/>
          <w:color w:val="4472C4"/>
          <w:u w:val="single"/>
        </w:rPr>
        <w:t>Mitigations already in place in schools are to remain.</w:t>
      </w:r>
    </w:p>
    <w:p w14:paraId="44E4EFA7" w14:textId="77777777" w:rsidR="001A10D5" w:rsidRDefault="001A10D5" w:rsidP="001A10D5">
      <w:pPr>
        <w:spacing w:line="0" w:lineRule="atLeast"/>
        <w:rPr>
          <w:rFonts w:ascii="Comic Sans MS" w:hAnsi="Comic Sans MS"/>
          <w:color w:val="4472C4"/>
        </w:rPr>
      </w:pPr>
    </w:p>
    <w:p w14:paraId="1DCAA007"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First Minister Nicola Sturgeon stressed the importance of getting a second dose of the vaccine, particularly as the Indian variant, which has been renamed as the Delta variant by the World Health Organisation, now accounts for more than half of all new daily cases. </w:t>
      </w:r>
    </w:p>
    <w:p w14:paraId="0169F587" w14:textId="77777777" w:rsidR="001A10D5" w:rsidRDefault="001A10D5" w:rsidP="001A10D5">
      <w:pPr>
        <w:spacing w:line="0" w:lineRule="atLeast"/>
        <w:rPr>
          <w:rFonts w:ascii="Comic Sans MS" w:hAnsi="Comic Sans MS"/>
          <w:color w:val="4472C4"/>
        </w:rPr>
      </w:pPr>
    </w:p>
    <w:p w14:paraId="58FCEC5F"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Amongst the changes to restrictions, we are all asked to continue to stick to the rules where we live and follow the public health advice. Physical distancing, handwashing, face coverings – all of this is still important for now. These basic precautions will reduce our chances of getting or spreading the virus.  We are advised to get tested regularly, get vaccinated when we are asked, and to continue to follow the public health advice. </w:t>
      </w:r>
    </w:p>
    <w:p w14:paraId="7A04D86B" w14:textId="77777777" w:rsidR="001A10D5" w:rsidRDefault="001A10D5" w:rsidP="001A10D5">
      <w:pPr>
        <w:spacing w:line="0" w:lineRule="atLeast"/>
        <w:rPr>
          <w:rFonts w:ascii="Comic Sans MS" w:hAnsi="Comic Sans MS"/>
          <w:color w:val="4472C4"/>
        </w:rPr>
      </w:pPr>
    </w:p>
    <w:p w14:paraId="26EF795C"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All the links you need can be found on the </w:t>
      </w:r>
      <w:hyperlink r:id="rId5" w:history="1">
        <w:r>
          <w:rPr>
            <w:rStyle w:val="Hyperlink"/>
            <w:rFonts w:ascii="Comic Sans MS" w:hAnsi="Comic Sans MS"/>
          </w:rPr>
          <w:t>NHS Inform website</w:t>
        </w:r>
      </w:hyperlink>
      <w:r>
        <w:rPr>
          <w:rFonts w:ascii="Comic Sans MS" w:hAnsi="Comic Sans MS"/>
          <w:color w:val="4472C4"/>
        </w:rPr>
        <w:t>.</w:t>
      </w:r>
    </w:p>
    <w:p w14:paraId="4C0F74E5" w14:textId="77777777" w:rsidR="001A10D5" w:rsidRDefault="001A10D5" w:rsidP="001A10D5">
      <w:pPr>
        <w:spacing w:line="0" w:lineRule="atLeast"/>
        <w:rPr>
          <w:rFonts w:ascii="Comic Sans MS" w:hAnsi="Comic Sans MS"/>
          <w:color w:val="4472C4"/>
        </w:rPr>
      </w:pPr>
    </w:p>
    <w:p w14:paraId="0804510F" w14:textId="77777777" w:rsidR="001A10D5" w:rsidRDefault="001A10D5" w:rsidP="001A10D5">
      <w:pPr>
        <w:spacing w:line="0" w:lineRule="atLeast"/>
        <w:rPr>
          <w:rFonts w:ascii="Comic Sans MS" w:hAnsi="Comic Sans MS"/>
          <w:color w:val="4472C4"/>
          <w:u w:val="single"/>
        </w:rPr>
      </w:pPr>
      <w:r>
        <w:rPr>
          <w:rFonts w:ascii="Comic Sans MS" w:hAnsi="Comic Sans MS"/>
          <w:color w:val="4472C4"/>
        </w:rPr>
        <w:t xml:space="preserve">Please continue to remember that the asymptomatic testing programme </w:t>
      </w:r>
      <w:r>
        <w:rPr>
          <w:rFonts w:ascii="Comic Sans MS" w:hAnsi="Comic Sans MS"/>
          <w:color w:val="4472C4"/>
          <w:u w:val="single"/>
        </w:rPr>
        <w:t>does not replace</w:t>
      </w:r>
      <w:r>
        <w:rPr>
          <w:rFonts w:ascii="Comic Sans MS" w:hAnsi="Comic Sans MS"/>
          <w:color w:val="4472C4"/>
        </w:rPr>
        <w:t xml:space="preserve"> the current testing policy for those with symptoms. </w:t>
      </w:r>
      <w:r>
        <w:rPr>
          <w:rFonts w:ascii="Comic Sans MS" w:hAnsi="Comic Sans MS"/>
          <w:color w:val="4472C4"/>
          <w:u w:val="single"/>
        </w:rPr>
        <w:t xml:space="preserve">School staff and pupils who experience symptoms of coronavirus must self-isolate immediately and arrange a PCR </w:t>
      </w:r>
      <w:r>
        <w:rPr>
          <w:rFonts w:ascii="Comic Sans MS" w:hAnsi="Comic Sans MS"/>
          <w:color w:val="4472C4"/>
          <w:u w:val="single"/>
        </w:rPr>
        <w:lastRenderedPageBreak/>
        <w:t xml:space="preserve">test at </w:t>
      </w:r>
      <w:hyperlink r:id="rId6" w:history="1">
        <w:r>
          <w:rPr>
            <w:rStyle w:val="Hyperlink"/>
            <w:rFonts w:ascii="Comic Sans MS" w:hAnsi="Comic Sans MS"/>
          </w:rPr>
          <w:t>www.gov.uk/get-coronavirus-test</w:t>
        </w:r>
      </w:hyperlink>
      <w:r>
        <w:rPr>
          <w:rFonts w:ascii="Comic Sans MS" w:hAnsi="Comic Sans MS"/>
          <w:color w:val="4472C4"/>
          <w:u w:val="single"/>
        </w:rPr>
        <w:t>. People with symptoms must not rely on a negative LFD result as a reason to continue to attend school or their setting.</w:t>
      </w:r>
    </w:p>
    <w:p w14:paraId="28A65417" w14:textId="77777777" w:rsidR="001A10D5" w:rsidRDefault="001A10D5" w:rsidP="001A10D5">
      <w:pPr>
        <w:spacing w:line="0" w:lineRule="atLeast"/>
        <w:rPr>
          <w:rFonts w:ascii="Comic Sans MS" w:hAnsi="Comic Sans MS"/>
          <w:color w:val="4472C4"/>
        </w:rPr>
      </w:pPr>
    </w:p>
    <w:p w14:paraId="0FF4AD35" w14:textId="77777777" w:rsidR="001A10D5" w:rsidRDefault="001A10D5" w:rsidP="001A10D5">
      <w:pPr>
        <w:spacing w:line="0" w:lineRule="atLeast"/>
        <w:rPr>
          <w:rFonts w:ascii="Comic Sans MS" w:hAnsi="Comic Sans MS"/>
          <w:color w:val="4472C4"/>
        </w:rPr>
      </w:pPr>
      <w:r>
        <w:rPr>
          <w:rFonts w:ascii="Comic Sans MS" w:hAnsi="Comic Sans MS"/>
          <w:color w:val="4472C4"/>
        </w:rPr>
        <w:t>Finally…… we would be most grateful if there could be some conversations at home about appropriate language for school.  We are having significant issues with swearing, particularly with our younger pupils. Not sure if Covid and Lockdown can be blamed for this, however the language being used has been quite disturbing for pupils and staff.  Thank you for your support in this matter.</w:t>
      </w:r>
    </w:p>
    <w:p w14:paraId="38A57C3B" w14:textId="77777777" w:rsidR="001A10D5" w:rsidRDefault="001A10D5" w:rsidP="001A10D5">
      <w:pPr>
        <w:spacing w:line="0" w:lineRule="atLeast"/>
        <w:rPr>
          <w:rFonts w:ascii="Comic Sans MS" w:hAnsi="Comic Sans MS"/>
          <w:color w:val="4472C4"/>
        </w:rPr>
      </w:pPr>
    </w:p>
    <w:p w14:paraId="3F9BC331" w14:textId="77777777" w:rsidR="001A10D5" w:rsidRDefault="001A10D5" w:rsidP="001A10D5">
      <w:pPr>
        <w:spacing w:line="0" w:lineRule="atLeast"/>
        <w:rPr>
          <w:rFonts w:ascii="Comic Sans MS" w:hAnsi="Comic Sans MS"/>
          <w:color w:val="4472C4"/>
        </w:rPr>
      </w:pPr>
      <w:r>
        <w:rPr>
          <w:rFonts w:ascii="Comic Sans MS" w:hAnsi="Comic Sans MS"/>
          <w:color w:val="4472C4"/>
        </w:rPr>
        <w:t xml:space="preserve">Have a lovely weekend and continue to take care.  </w:t>
      </w:r>
    </w:p>
    <w:p w14:paraId="559C0DE2" w14:textId="77777777" w:rsidR="001A10D5" w:rsidRDefault="001A10D5" w:rsidP="001A10D5">
      <w:pPr>
        <w:spacing w:line="0" w:lineRule="atLeast"/>
        <w:rPr>
          <w:rFonts w:ascii="Comic Sans MS" w:hAnsi="Comic Sans MS"/>
          <w:color w:val="4472C4"/>
        </w:rPr>
      </w:pPr>
    </w:p>
    <w:p w14:paraId="5ECD8432" w14:textId="77777777" w:rsidR="001A10D5" w:rsidRDefault="001A10D5" w:rsidP="001A10D5">
      <w:pPr>
        <w:spacing w:line="0" w:lineRule="atLeast"/>
        <w:rPr>
          <w:rFonts w:ascii="Comic Sans MS" w:hAnsi="Comic Sans MS"/>
          <w:color w:val="4472C4"/>
        </w:rPr>
      </w:pPr>
      <w:r>
        <w:rPr>
          <w:rFonts w:ascii="Comic Sans MS" w:hAnsi="Comic Sans MS"/>
          <w:color w:val="4472C4"/>
        </w:rPr>
        <w:t>Kindest regards</w:t>
      </w:r>
    </w:p>
    <w:p w14:paraId="0D555DFD" w14:textId="77777777" w:rsidR="001A10D5" w:rsidRDefault="001A10D5" w:rsidP="001A10D5">
      <w:pPr>
        <w:spacing w:line="0" w:lineRule="atLeast"/>
        <w:rPr>
          <w:rFonts w:ascii="Comic Sans MS" w:hAnsi="Comic Sans MS"/>
          <w:color w:val="4472C4"/>
        </w:rPr>
      </w:pPr>
    </w:p>
    <w:p w14:paraId="1F037500" w14:textId="77777777" w:rsidR="001A10D5" w:rsidRDefault="001A10D5" w:rsidP="001A10D5">
      <w:pPr>
        <w:rPr>
          <w:b/>
          <w:bCs/>
          <w:color w:val="4472C4"/>
          <w:lang w:eastAsia="en-GB"/>
        </w:rPr>
      </w:pPr>
      <w:r>
        <w:rPr>
          <w:b/>
          <w:bCs/>
          <w:color w:val="4472C4"/>
          <w:lang w:eastAsia="en-GB"/>
        </w:rPr>
        <w:t>Margaret M. Ferguson</w:t>
      </w:r>
    </w:p>
    <w:p w14:paraId="62AC3C6B" w14:textId="77777777" w:rsidR="001A10D5" w:rsidRDefault="001A10D5" w:rsidP="001A10D5">
      <w:pPr>
        <w:rPr>
          <w:b/>
          <w:bCs/>
          <w:color w:val="4472C4"/>
          <w:lang w:eastAsia="en-GB"/>
        </w:rPr>
      </w:pPr>
      <w:r>
        <w:rPr>
          <w:b/>
          <w:bCs/>
          <w:color w:val="4472C4"/>
          <w:lang w:eastAsia="en-GB"/>
        </w:rPr>
        <w:t>Head Teacher</w:t>
      </w:r>
    </w:p>
    <w:p w14:paraId="0496B04A" w14:textId="77777777" w:rsidR="001A10D5" w:rsidRDefault="001A10D5" w:rsidP="001A10D5">
      <w:pPr>
        <w:rPr>
          <w:color w:val="4472C4"/>
          <w:lang w:eastAsia="en-GB"/>
        </w:rPr>
      </w:pPr>
    </w:p>
    <w:p w14:paraId="23F5AB13" w14:textId="77777777" w:rsidR="001A10D5" w:rsidRDefault="001A10D5" w:rsidP="001A10D5">
      <w:pPr>
        <w:rPr>
          <w:color w:val="4472C4"/>
          <w:lang w:eastAsia="en-GB"/>
        </w:rPr>
      </w:pPr>
      <w:r>
        <w:rPr>
          <w:color w:val="4472C4"/>
          <w:lang w:eastAsia="en-GB"/>
        </w:rPr>
        <w:t>Fishermoss School</w:t>
      </w:r>
    </w:p>
    <w:p w14:paraId="22B0C77A" w14:textId="77777777" w:rsidR="001A10D5" w:rsidRDefault="001A10D5" w:rsidP="001A10D5">
      <w:pPr>
        <w:rPr>
          <w:color w:val="4472C4"/>
          <w:lang w:eastAsia="en-GB"/>
        </w:rPr>
      </w:pPr>
      <w:proofErr w:type="spellStart"/>
      <w:r>
        <w:rPr>
          <w:color w:val="4472C4"/>
          <w:lang w:eastAsia="en-GB"/>
        </w:rPr>
        <w:t>Berrymuir</w:t>
      </w:r>
      <w:proofErr w:type="spellEnd"/>
      <w:r>
        <w:rPr>
          <w:color w:val="4472C4"/>
          <w:lang w:eastAsia="en-GB"/>
        </w:rPr>
        <w:t xml:space="preserve"> Road</w:t>
      </w:r>
    </w:p>
    <w:p w14:paraId="72E16969" w14:textId="77777777" w:rsidR="001A10D5" w:rsidRDefault="001A10D5" w:rsidP="001A10D5">
      <w:pPr>
        <w:rPr>
          <w:color w:val="4472C4"/>
          <w:lang w:eastAsia="en-GB"/>
        </w:rPr>
      </w:pPr>
      <w:r>
        <w:rPr>
          <w:color w:val="4472C4"/>
          <w:lang w:eastAsia="en-GB"/>
        </w:rPr>
        <w:t>Portlethen</w:t>
      </w:r>
    </w:p>
    <w:p w14:paraId="4C95D608" w14:textId="77777777" w:rsidR="001A10D5" w:rsidRDefault="001A10D5" w:rsidP="001A10D5">
      <w:pPr>
        <w:rPr>
          <w:color w:val="4472C4"/>
          <w:lang w:eastAsia="en-GB"/>
        </w:rPr>
      </w:pPr>
      <w:r>
        <w:rPr>
          <w:color w:val="4472C4"/>
          <w:lang w:eastAsia="en-GB"/>
        </w:rPr>
        <w:t>Aberdeenshire</w:t>
      </w:r>
    </w:p>
    <w:p w14:paraId="2B40D889" w14:textId="77777777" w:rsidR="001A10D5" w:rsidRDefault="001A10D5" w:rsidP="001A10D5">
      <w:pPr>
        <w:rPr>
          <w:color w:val="4472C4"/>
          <w:lang w:eastAsia="en-GB"/>
        </w:rPr>
      </w:pPr>
      <w:r>
        <w:rPr>
          <w:color w:val="4472C4"/>
          <w:lang w:eastAsia="en-GB"/>
        </w:rPr>
        <w:t>AB12 4UF</w:t>
      </w:r>
    </w:p>
    <w:p w14:paraId="71BFBB43" w14:textId="77777777" w:rsidR="001A10D5" w:rsidRDefault="001A10D5" w:rsidP="001A10D5">
      <w:pPr>
        <w:rPr>
          <w:color w:val="4472C4"/>
          <w:lang w:eastAsia="en-GB"/>
        </w:rPr>
      </w:pPr>
    </w:p>
    <w:p w14:paraId="637FDBB8" w14:textId="77777777" w:rsidR="001A10D5" w:rsidRDefault="001A10D5" w:rsidP="001A10D5">
      <w:pPr>
        <w:rPr>
          <w:color w:val="4472C4"/>
          <w:lang w:eastAsia="en-GB"/>
        </w:rPr>
      </w:pPr>
      <w:r>
        <w:rPr>
          <w:color w:val="4472C4"/>
          <w:lang w:eastAsia="en-GB"/>
        </w:rPr>
        <w:t>Tel:  01224 472875</w:t>
      </w:r>
    </w:p>
    <w:p w14:paraId="3B1D0EB7" w14:textId="77777777" w:rsidR="001A10D5" w:rsidRDefault="001A10D5" w:rsidP="001A10D5">
      <w:pPr>
        <w:rPr>
          <w:color w:val="4472C4"/>
          <w:lang w:eastAsia="en-GB"/>
        </w:rPr>
      </w:pPr>
    </w:p>
    <w:p w14:paraId="64CA5965" w14:textId="77777777" w:rsidR="001A10D5" w:rsidRDefault="001A10D5" w:rsidP="001A10D5">
      <w:pPr>
        <w:rPr>
          <w:color w:val="4472C4"/>
          <w:lang w:eastAsia="en-GB"/>
        </w:rPr>
      </w:pPr>
      <w:r>
        <w:rPr>
          <w:color w:val="4472C4"/>
          <w:lang w:eastAsia="en-GB"/>
        </w:rPr>
        <w:t>Aberdeenshire Council Education and Children’s Services</w:t>
      </w:r>
    </w:p>
    <w:p w14:paraId="41D46C81" w14:textId="77777777" w:rsidR="001A10D5" w:rsidRDefault="001A10D5" w:rsidP="001A10D5">
      <w:pPr>
        <w:jc w:val="center"/>
        <w:rPr>
          <w:color w:val="4472C4"/>
          <w:lang w:eastAsia="en-GB"/>
        </w:rPr>
      </w:pPr>
    </w:p>
    <w:p w14:paraId="0D537186" w14:textId="18A4B7ED" w:rsidR="001A10D5" w:rsidRDefault="001A10D5" w:rsidP="001A10D5">
      <w:pPr>
        <w:jc w:val="center"/>
        <w:rPr>
          <w:color w:val="4472C4"/>
          <w:lang w:eastAsia="en-GB"/>
        </w:rPr>
      </w:pPr>
      <w:r>
        <w:rPr>
          <w:noProof/>
          <w:color w:val="4472C4"/>
          <w:lang w:eastAsia="en-GB"/>
        </w:rPr>
        <w:drawing>
          <wp:inline distT="0" distB="0" distL="0" distR="0" wp14:anchorId="76BC6BC5" wp14:editId="2D6BB8FE">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536E14B" w14:textId="77777777" w:rsidR="001A10D5" w:rsidRDefault="001A10D5" w:rsidP="001A10D5">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56DDC41" w14:textId="77777777" w:rsidR="001A10D5" w:rsidRDefault="001A10D5" w:rsidP="001A10D5">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2A77391" w14:textId="77777777" w:rsidR="001A10D5" w:rsidRDefault="001A10D5" w:rsidP="001A10D5">
      <w:pPr>
        <w:rPr>
          <w:color w:val="4472C4"/>
        </w:rPr>
      </w:pPr>
    </w:p>
    <w:p w14:paraId="7D09663A" w14:textId="77777777" w:rsidR="001A10D5" w:rsidRDefault="001A10D5" w:rsidP="001A10D5"/>
    <w:p w14:paraId="6628B9DB" w14:textId="77777777" w:rsidR="001A10D5" w:rsidRDefault="001A10D5"/>
    <w:sectPr w:rsidR="001A1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56C6"/>
    <w:multiLevelType w:val="hybridMultilevel"/>
    <w:tmpl w:val="9CFC1B4C"/>
    <w:lvl w:ilvl="0" w:tplc="3B8CD40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D5"/>
    <w:rsid w:val="001A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1A74"/>
  <w15:chartTrackingRefBased/>
  <w15:docId w15:val="{0843D575-D7AD-4DC3-96F1-800D7DE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0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5955.16DFD8E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et-coronavirus-test" TargetMode="External"/><Relationship Id="rId11" Type="http://schemas.openxmlformats.org/officeDocument/2006/relationships/customXml" Target="../customXml/item1.xml"/><Relationship Id="rId5" Type="http://schemas.openxmlformats.org/officeDocument/2006/relationships/hyperlink" Target="https://www.nhsinform.scot/illnesses-and-conditions/infections-and-poisoning/coronavirus-covid-19/test-and-protect/coronavirus-covid-19-tes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9155D0D-86F4-4445-85AA-51266A37AA0C}"/>
</file>

<file path=customXml/itemProps2.xml><?xml version="1.0" encoding="utf-8"?>
<ds:datastoreItem xmlns:ds="http://schemas.openxmlformats.org/officeDocument/2006/customXml" ds:itemID="{811A798F-6B96-4631-9AE1-E0267AEEB0DE}"/>
</file>

<file path=customXml/itemProps3.xml><?xml version="1.0" encoding="utf-8"?>
<ds:datastoreItem xmlns:ds="http://schemas.openxmlformats.org/officeDocument/2006/customXml" ds:itemID="{5EEEFD2F-D681-4D90-BF0C-D07C6DFD9E6A}"/>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2021-09-10T14:06:00Z</dcterms:created>
  <dcterms:modified xsi:type="dcterms:W3CDTF">2021-09-10T14:07:00Z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