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BCD8" w14:textId="77777777" w:rsidR="00A71651" w:rsidRDefault="00A71651" w:rsidP="00A71651">
      <w:pPr>
        <w:rPr>
          <w:rFonts w:ascii="Comic Sans MS" w:hAnsi="Comic Sans MS"/>
          <w:color w:val="4472C4"/>
          <w:lang w:val="en"/>
        </w:rPr>
      </w:pPr>
      <w:r>
        <w:rPr>
          <w:rFonts w:ascii="Comic Sans MS" w:hAnsi="Comic Sans MS"/>
          <w:color w:val="4472C4"/>
          <w:lang w:val="en"/>
        </w:rPr>
        <w:t>Dear Parents/</w:t>
      </w:r>
      <w:proofErr w:type="spellStart"/>
      <w:r>
        <w:rPr>
          <w:rFonts w:ascii="Comic Sans MS" w:hAnsi="Comic Sans MS"/>
          <w:color w:val="4472C4"/>
          <w:lang w:val="en"/>
        </w:rPr>
        <w:t>Carers</w:t>
      </w:r>
      <w:proofErr w:type="spellEnd"/>
    </w:p>
    <w:p w14:paraId="213E6C09" w14:textId="77777777" w:rsidR="00A71651" w:rsidRDefault="00A71651" w:rsidP="00A71651">
      <w:pPr>
        <w:rPr>
          <w:rFonts w:ascii="Comic Sans MS" w:hAnsi="Comic Sans MS"/>
          <w:color w:val="4472C4"/>
          <w:lang w:val="en"/>
        </w:rPr>
      </w:pPr>
    </w:p>
    <w:p w14:paraId="72C34645" w14:textId="77777777" w:rsidR="00A71651" w:rsidRDefault="00A71651" w:rsidP="00A71651">
      <w:pPr>
        <w:rPr>
          <w:rFonts w:ascii="Comic Sans MS" w:hAnsi="Comic Sans MS"/>
          <w:color w:val="4472C4"/>
          <w:lang w:val="en"/>
        </w:rPr>
      </w:pPr>
      <w:r>
        <w:rPr>
          <w:rFonts w:ascii="Comic Sans MS" w:hAnsi="Comic Sans MS"/>
          <w:color w:val="4472C4"/>
          <w:lang w:val="en"/>
        </w:rPr>
        <w:t xml:space="preserve">The winter woolies, hats, </w:t>
      </w:r>
      <w:proofErr w:type="gramStart"/>
      <w:r>
        <w:rPr>
          <w:rFonts w:ascii="Comic Sans MS" w:hAnsi="Comic Sans MS"/>
          <w:color w:val="4472C4"/>
          <w:lang w:val="en"/>
        </w:rPr>
        <w:t>boots</w:t>
      </w:r>
      <w:proofErr w:type="gramEnd"/>
      <w:r>
        <w:rPr>
          <w:rFonts w:ascii="Comic Sans MS" w:hAnsi="Comic Sans MS"/>
          <w:color w:val="4472C4"/>
          <w:lang w:val="en"/>
        </w:rPr>
        <w:t xml:space="preserve"> and gloves were out in force this week!  ‘Mrs Ferguson it’s supposed to be Spring’, could be heard in the playground on many a morning over recent days. Here’s hoping for brighter days going forward, in every respect!</w:t>
      </w:r>
    </w:p>
    <w:p w14:paraId="486BBD53" w14:textId="77777777" w:rsidR="00A71651" w:rsidRDefault="00A71651" w:rsidP="00A71651">
      <w:pPr>
        <w:rPr>
          <w:rFonts w:ascii="Comic Sans MS" w:hAnsi="Comic Sans MS"/>
          <w:color w:val="4472C4"/>
          <w:lang w:val="en"/>
        </w:rPr>
      </w:pPr>
    </w:p>
    <w:p w14:paraId="684B0785" w14:textId="77777777" w:rsidR="00A71651" w:rsidRDefault="00A71651" w:rsidP="00A71651">
      <w:pPr>
        <w:spacing w:line="0" w:lineRule="atLeast"/>
        <w:rPr>
          <w:rFonts w:ascii="Comic Sans MS" w:hAnsi="Comic Sans MS"/>
          <w:b/>
          <w:bCs/>
          <w:color w:val="4472C4"/>
          <w:u w:val="single"/>
        </w:rPr>
      </w:pPr>
      <w:r>
        <w:rPr>
          <w:rFonts w:ascii="Comic Sans MS" w:hAnsi="Comic Sans MS"/>
          <w:b/>
          <w:bCs/>
          <w:color w:val="4472C4"/>
        </w:rPr>
        <w:t>Coronavirus (COVID-19): Scottish Government guidance on reducing the risks in schools……</w:t>
      </w:r>
      <w:r>
        <w:rPr>
          <w:rFonts w:ascii="Comic Sans MS" w:hAnsi="Comic Sans MS"/>
          <w:color w:val="4472C4"/>
          <w:lang w:val="en"/>
        </w:rPr>
        <w:t xml:space="preserve">To help ensure that schools continue to play their part in suppressing transmission of the virus, the protective measures and mitigations set out in the main guidance will remain in place when schools move into Level 3 or Level 2.  </w:t>
      </w:r>
      <w:r>
        <w:rPr>
          <w:rFonts w:ascii="Comic Sans MS" w:hAnsi="Comic Sans MS"/>
          <w:color w:val="4472C4"/>
          <w:u w:val="single"/>
          <w:lang w:val="en"/>
        </w:rPr>
        <w:t>At this point, it is anticipated that there will be very little change during the rest of this school year.  Scottish Government guidance on reducing the risks in schools is available for all to view on their website.</w:t>
      </w:r>
    </w:p>
    <w:p w14:paraId="216C6883" w14:textId="77777777" w:rsidR="00A71651" w:rsidRDefault="00A71651" w:rsidP="00A71651">
      <w:pPr>
        <w:rPr>
          <w:rFonts w:ascii="Comic Sans MS" w:hAnsi="Comic Sans MS"/>
          <w:color w:val="4472C4"/>
        </w:rPr>
      </w:pPr>
    </w:p>
    <w:p w14:paraId="56F23258" w14:textId="77777777" w:rsidR="00A71651" w:rsidRDefault="00A71651" w:rsidP="00A71651">
      <w:pPr>
        <w:rPr>
          <w:rFonts w:ascii="Comic Sans MS" w:hAnsi="Comic Sans MS"/>
          <w:color w:val="4472C4"/>
        </w:rPr>
      </w:pPr>
      <w:r>
        <w:rPr>
          <w:rFonts w:ascii="Comic Sans MS" w:hAnsi="Comic Sans MS"/>
          <w:b/>
          <w:bCs/>
          <w:color w:val="4472C4"/>
        </w:rPr>
        <w:t>A reminder again of the message</w:t>
      </w:r>
      <w:r>
        <w:rPr>
          <w:rFonts w:ascii="Comic Sans MS" w:hAnsi="Comic Sans MS"/>
          <w:color w:val="4472C4"/>
        </w:rPr>
        <w:t xml:space="preserve"> from the NHS in relation to symptoms of the new variant.  Symptoms can include extreme tiredness, sore throat, headache, bit of a cough, even diarrhoea. The message remains, if there are symptoms of any sort, however mild, anything at all making your child feel ‘under the weather’ then </w:t>
      </w:r>
      <w:r>
        <w:rPr>
          <w:rFonts w:ascii="Comic Sans MS" w:hAnsi="Comic Sans MS"/>
          <w:b/>
          <w:bCs/>
          <w:color w:val="4472C4"/>
          <w:u w:val="single"/>
        </w:rPr>
        <w:t>do not send them to school!</w:t>
      </w:r>
      <w:r>
        <w:rPr>
          <w:rFonts w:ascii="Comic Sans MS" w:hAnsi="Comic Sans MS"/>
          <w:color w:val="4472C4"/>
        </w:rPr>
        <w:t xml:space="preserve"> Schools have been advised to continue to have a ‘low threshold’ and are required to send pupils home immediately for anything that indicates they are feeling unwell. </w:t>
      </w:r>
    </w:p>
    <w:p w14:paraId="2482421F" w14:textId="77777777" w:rsidR="00A71651" w:rsidRDefault="00A71651" w:rsidP="00A71651">
      <w:pPr>
        <w:rPr>
          <w:rFonts w:ascii="Comic Sans MS" w:hAnsi="Comic Sans MS"/>
          <w:color w:val="4472C4"/>
        </w:rPr>
      </w:pPr>
    </w:p>
    <w:p w14:paraId="342F652C" w14:textId="77777777" w:rsidR="00A71651" w:rsidRDefault="00A71651" w:rsidP="00A71651">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If your child is unwell, please do not send them to school.  </w:t>
      </w: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w:t>
      </w:r>
      <w:r>
        <w:rPr>
          <w:rFonts w:ascii="Comic Sans MS" w:hAnsi="Comic Sans MS"/>
          <w:color w:val="4472C4"/>
          <w:u w:val="single"/>
        </w:rPr>
        <w:t>alongside a negative coronavirus result</w:t>
      </w:r>
      <w:r>
        <w:rPr>
          <w:rFonts w:ascii="Comic Sans MS" w:hAnsi="Comic Sans MS"/>
          <w:color w:val="4472C4"/>
        </w:rPr>
        <w:t>) and they should not return to school for at least 48 hours after symptoms have passed.  Thank you for your wisdom and continued support regarding this.</w:t>
      </w:r>
    </w:p>
    <w:p w14:paraId="19490E85" w14:textId="77777777" w:rsidR="00A71651" w:rsidRDefault="00A71651" w:rsidP="00A71651">
      <w:pPr>
        <w:rPr>
          <w:rFonts w:ascii="Comic Sans MS" w:hAnsi="Comic Sans MS"/>
          <w:color w:val="4472C4"/>
        </w:rPr>
      </w:pPr>
    </w:p>
    <w:p w14:paraId="22BECD60" w14:textId="77777777" w:rsidR="00A71651" w:rsidRDefault="00A71651" w:rsidP="00A71651">
      <w:pPr>
        <w:rPr>
          <w:rFonts w:ascii="Comic Sans MS" w:hAnsi="Comic Sans MS"/>
          <w:b/>
          <w:bCs/>
          <w:color w:val="4472C4"/>
        </w:rPr>
      </w:pPr>
      <w:r>
        <w:rPr>
          <w:rFonts w:ascii="Comic Sans MS" w:hAnsi="Comic Sans MS"/>
          <w:b/>
          <w:bCs/>
          <w:color w:val="4472C4"/>
        </w:rPr>
        <w:t>When we are out and about, we are to continue to remember the FACTS as the most important advice to help protect ourselves and others.</w:t>
      </w:r>
    </w:p>
    <w:p w14:paraId="0CD9932D" w14:textId="77777777" w:rsidR="00A71651" w:rsidRDefault="00A71651" w:rsidP="00A71651">
      <w:pPr>
        <w:numPr>
          <w:ilvl w:val="0"/>
          <w:numId w:val="1"/>
        </w:numPr>
        <w:rPr>
          <w:rFonts w:ascii="Comic Sans MS" w:eastAsia="Times New Roman" w:hAnsi="Comic Sans MS"/>
          <w:b/>
          <w:bCs/>
          <w:color w:val="4472C4"/>
        </w:rPr>
      </w:pPr>
      <w:r>
        <w:rPr>
          <w:rFonts w:ascii="Comic Sans MS" w:eastAsia="Times New Roman" w:hAnsi="Comic Sans MS"/>
          <w:b/>
          <w:bCs/>
          <w:color w:val="4472C4"/>
        </w:rPr>
        <w:t>wear face coverings</w:t>
      </w:r>
    </w:p>
    <w:p w14:paraId="11EFDAC6" w14:textId="77777777" w:rsidR="00A71651" w:rsidRDefault="00A71651" w:rsidP="00A71651">
      <w:pPr>
        <w:numPr>
          <w:ilvl w:val="0"/>
          <w:numId w:val="1"/>
        </w:numPr>
        <w:rPr>
          <w:rFonts w:ascii="Comic Sans MS" w:eastAsia="Times New Roman" w:hAnsi="Comic Sans MS"/>
          <w:b/>
          <w:bCs/>
          <w:color w:val="4472C4"/>
        </w:rPr>
      </w:pPr>
      <w:r>
        <w:rPr>
          <w:rFonts w:ascii="Comic Sans MS" w:eastAsia="Times New Roman" w:hAnsi="Comic Sans MS"/>
          <w:b/>
          <w:bCs/>
          <w:color w:val="4472C4"/>
        </w:rPr>
        <w:t>avoid places that are busy</w:t>
      </w:r>
    </w:p>
    <w:p w14:paraId="39A8A4F6" w14:textId="77777777" w:rsidR="00A71651" w:rsidRDefault="00A71651" w:rsidP="00A71651">
      <w:pPr>
        <w:numPr>
          <w:ilvl w:val="0"/>
          <w:numId w:val="1"/>
        </w:numPr>
        <w:rPr>
          <w:rFonts w:ascii="Comic Sans MS" w:eastAsia="Times New Roman" w:hAnsi="Comic Sans MS"/>
          <w:b/>
          <w:bCs/>
          <w:color w:val="4472C4"/>
        </w:rPr>
      </w:pPr>
      <w:r>
        <w:rPr>
          <w:rFonts w:ascii="Comic Sans MS" w:eastAsia="Times New Roman" w:hAnsi="Comic Sans MS"/>
          <w:b/>
          <w:bCs/>
          <w:color w:val="4472C4"/>
        </w:rPr>
        <w:t>clean our hands, clean surfaces that we or others are touching</w:t>
      </w:r>
    </w:p>
    <w:p w14:paraId="15CD52B4" w14:textId="77777777" w:rsidR="00A71651" w:rsidRDefault="00A71651" w:rsidP="00A71651">
      <w:pPr>
        <w:numPr>
          <w:ilvl w:val="0"/>
          <w:numId w:val="1"/>
        </w:numPr>
        <w:rPr>
          <w:rFonts w:ascii="Comic Sans MS" w:eastAsia="Times New Roman" w:hAnsi="Comic Sans MS"/>
          <w:b/>
          <w:bCs/>
          <w:color w:val="4472C4"/>
        </w:rPr>
      </w:pPr>
      <w:r>
        <w:rPr>
          <w:rFonts w:ascii="Comic Sans MS" w:eastAsia="Times New Roman" w:hAnsi="Comic Sans MS"/>
          <w:b/>
          <w:bCs/>
          <w:color w:val="4472C4"/>
        </w:rPr>
        <w:t xml:space="preserve">two metre distancing remains </w:t>
      </w:r>
      <w:proofErr w:type="gramStart"/>
      <w:r>
        <w:rPr>
          <w:rFonts w:ascii="Comic Sans MS" w:eastAsia="Times New Roman" w:hAnsi="Comic Sans MS"/>
          <w:b/>
          <w:bCs/>
          <w:color w:val="4472C4"/>
        </w:rPr>
        <w:t>really important</w:t>
      </w:r>
      <w:proofErr w:type="gramEnd"/>
    </w:p>
    <w:p w14:paraId="00EA74FF" w14:textId="77777777" w:rsidR="00A71651" w:rsidRDefault="00A71651" w:rsidP="00A71651">
      <w:pPr>
        <w:numPr>
          <w:ilvl w:val="0"/>
          <w:numId w:val="1"/>
        </w:numPr>
        <w:rPr>
          <w:rFonts w:ascii="Comic Sans MS" w:eastAsia="Times New Roman" w:hAnsi="Comic Sans MS"/>
          <w:b/>
          <w:bCs/>
          <w:color w:val="4472C4"/>
        </w:rPr>
      </w:pPr>
      <w:r>
        <w:rPr>
          <w:rFonts w:ascii="Comic Sans MS" w:eastAsia="Times New Roman" w:hAnsi="Comic Sans MS"/>
          <w:b/>
          <w:bCs/>
          <w:color w:val="4472C4"/>
        </w:rPr>
        <w:t>and self-isolate and get tested if we develop symptoms.</w:t>
      </w:r>
    </w:p>
    <w:p w14:paraId="3D97178E" w14:textId="77777777" w:rsidR="00A71651" w:rsidRDefault="00A71651" w:rsidP="00A71651">
      <w:pPr>
        <w:rPr>
          <w:rFonts w:ascii="Comic Sans MS" w:hAnsi="Comic Sans MS"/>
          <w:color w:val="4472C4"/>
        </w:rPr>
      </w:pPr>
    </w:p>
    <w:p w14:paraId="686F6FE9" w14:textId="77777777" w:rsidR="00A71651" w:rsidRDefault="00A71651" w:rsidP="00A71651">
      <w:pPr>
        <w:rPr>
          <w:rFonts w:ascii="Comic Sans MS" w:hAnsi="Comic Sans MS"/>
          <w:color w:val="4472C4"/>
        </w:rPr>
      </w:pPr>
      <w:r>
        <w:rPr>
          <w:rFonts w:ascii="Comic Sans MS" w:hAnsi="Comic Sans MS"/>
          <w:b/>
          <w:bCs/>
          <w:color w:val="4472C4"/>
        </w:rPr>
        <w:t>Reporting to Parents</w:t>
      </w:r>
      <w:r>
        <w:rPr>
          <w:rFonts w:ascii="Comic Sans MS" w:hAnsi="Comic Sans MS"/>
          <w:color w:val="4472C4"/>
        </w:rPr>
        <w:t>……Had the school calendar been ‘normal’ this academic year, your child would have received their Annual Pupil Report today.  Following the lockdown last term, schools have understandably been advised to delay these.  To this end, it is our intention to have our pupils’ annual reports available from Friday 4</w:t>
      </w:r>
      <w:r>
        <w:rPr>
          <w:rFonts w:ascii="Comic Sans MS" w:hAnsi="Comic Sans MS"/>
          <w:color w:val="4472C4"/>
          <w:vertAlign w:val="superscript"/>
        </w:rPr>
        <w:t>th</w:t>
      </w:r>
      <w:r>
        <w:rPr>
          <w:rFonts w:ascii="Comic Sans MS" w:hAnsi="Comic Sans MS"/>
          <w:color w:val="4472C4"/>
        </w:rPr>
        <w:t xml:space="preserve"> June.  As these will be emailed individually to parents, we will be unable to have them all sent on the same </w:t>
      </w:r>
      <w:r>
        <w:rPr>
          <w:rFonts w:ascii="Comic Sans MS" w:hAnsi="Comic Sans MS"/>
          <w:color w:val="4472C4"/>
        </w:rPr>
        <w:lastRenderedPageBreak/>
        <w:t>day.  Parent Consultations will be remote and will be held Wednesday 16</w:t>
      </w:r>
      <w:r>
        <w:rPr>
          <w:rFonts w:ascii="Comic Sans MS" w:hAnsi="Comic Sans MS"/>
          <w:color w:val="4472C4"/>
          <w:vertAlign w:val="superscript"/>
        </w:rPr>
        <w:t>th</w:t>
      </w:r>
      <w:r>
        <w:rPr>
          <w:rFonts w:ascii="Comic Sans MS" w:hAnsi="Comic Sans MS"/>
          <w:color w:val="4472C4"/>
        </w:rPr>
        <w:t xml:space="preserve"> and Thursday 17</w:t>
      </w:r>
      <w:r>
        <w:rPr>
          <w:rFonts w:ascii="Comic Sans MS" w:hAnsi="Comic Sans MS"/>
          <w:color w:val="4472C4"/>
          <w:vertAlign w:val="superscript"/>
        </w:rPr>
        <w:t>th</w:t>
      </w:r>
      <w:r>
        <w:rPr>
          <w:rFonts w:ascii="Comic Sans MS" w:hAnsi="Comic Sans MS"/>
          <w:color w:val="4472C4"/>
        </w:rPr>
        <w:t xml:space="preserve"> June. Further information and details will follow. </w:t>
      </w:r>
    </w:p>
    <w:p w14:paraId="16253455" w14:textId="77777777" w:rsidR="00A71651" w:rsidRDefault="00A71651" w:rsidP="00A71651">
      <w:pPr>
        <w:rPr>
          <w:rFonts w:ascii="Comic Sans MS" w:hAnsi="Comic Sans MS"/>
          <w:color w:val="4472C4"/>
        </w:rPr>
      </w:pPr>
    </w:p>
    <w:p w14:paraId="2C556FEE" w14:textId="77777777" w:rsidR="00A71651" w:rsidRDefault="00A71651" w:rsidP="00A71651">
      <w:pPr>
        <w:rPr>
          <w:rFonts w:ascii="Comic Sans MS" w:hAnsi="Comic Sans MS"/>
          <w:color w:val="4472C4"/>
        </w:rPr>
      </w:pPr>
      <w:r>
        <w:rPr>
          <w:rFonts w:ascii="Comic Sans MS" w:hAnsi="Comic Sans MS"/>
          <w:color w:val="4472C4"/>
        </w:rPr>
        <w:t>Have a lovely weekend!</w:t>
      </w:r>
    </w:p>
    <w:p w14:paraId="64B3C923" w14:textId="77777777" w:rsidR="00A71651" w:rsidRDefault="00A71651" w:rsidP="00A71651">
      <w:pPr>
        <w:rPr>
          <w:rFonts w:ascii="Comic Sans MS" w:hAnsi="Comic Sans MS"/>
          <w:color w:val="4472C4"/>
        </w:rPr>
      </w:pPr>
    </w:p>
    <w:p w14:paraId="60382F16" w14:textId="77777777" w:rsidR="00A71651" w:rsidRDefault="00A71651" w:rsidP="00A71651">
      <w:pPr>
        <w:rPr>
          <w:rFonts w:ascii="Comic Sans MS" w:hAnsi="Comic Sans MS"/>
          <w:color w:val="4472C4"/>
        </w:rPr>
      </w:pPr>
      <w:r>
        <w:rPr>
          <w:rFonts w:ascii="Comic Sans MS" w:hAnsi="Comic Sans MS"/>
          <w:color w:val="4472C4"/>
        </w:rPr>
        <w:t>Take care and stay safe.</w:t>
      </w:r>
    </w:p>
    <w:p w14:paraId="667343FE" w14:textId="77777777" w:rsidR="00A71651" w:rsidRDefault="00A71651" w:rsidP="00A71651">
      <w:pPr>
        <w:rPr>
          <w:rFonts w:ascii="Comic Sans MS" w:hAnsi="Comic Sans MS"/>
          <w:color w:val="4472C4"/>
        </w:rPr>
      </w:pPr>
    </w:p>
    <w:p w14:paraId="6F0461C7" w14:textId="77777777" w:rsidR="00A71651" w:rsidRDefault="00A71651" w:rsidP="00A71651">
      <w:pPr>
        <w:rPr>
          <w:rFonts w:ascii="Comic Sans MS" w:hAnsi="Comic Sans MS"/>
          <w:color w:val="4472C4"/>
        </w:rPr>
      </w:pPr>
      <w:r>
        <w:rPr>
          <w:rFonts w:ascii="Comic Sans MS" w:hAnsi="Comic Sans MS"/>
          <w:color w:val="4472C4"/>
        </w:rPr>
        <w:t>Kindest regards</w:t>
      </w:r>
    </w:p>
    <w:p w14:paraId="16280ED3" w14:textId="77777777" w:rsidR="00A71651" w:rsidRDefault="00A71651" w:rsidP="00A71651">
      <w:pPr>
        <w:rPr>
          <w:rFonts w:ascii="Comic Sans MS" w:hAnsi="Comic Sans MS"/>
          <w:color w:val="4472C4"/>
        </w:rPr>
      </w:pPr>
    </w:p>
    <w:p w14:paraId="19CD6E20" w14:textId="77777777" w:rsidR="00A71651" w:rsidRDefault="00A71651" w:rsidP="00A71651">
      <w:pPr>
        <w:rPr>
          <w:b/>
          <w:bCs/>
          <w:color w:val="4472C4"/>
          <w:lang w:eastAsia="en-GB"/>
        </w:rPr>
      </w:pPr>
      <w:r>
        <w:rPr>
          <w:b/>
          <w:bCs/>
          <w:color w:val="4472C4"/>
          <w:lang w:eastAsia="en-GB"/>
        </w:rPr>
        <w:t>Margaret M. Ferguson</w:t>
      </w:r>
    </w:p>
    <w:p w14:paraId="79068150" w14:textId="77777777" w:rsidR="00A71651" w:rsidRDefault="00A71651" w:rsidP="00A71651">
      <w:pPr>
        <w:rPr>
          <w:b/>
          <w:bCs/>
          <w:color w:val="4472C4"/>
          <w:lang w:eastAsia="en-GB"/>
        </w:rPr>
      </w:pPr>
      <w:r>
        <w:rPr>
          <w:b/>
          <w:bCs/>
          <w:color w:val="4472C4"/>
          <w:lang w:eastAsia="en-GB"/>
        </w:rPr>
        <w:t>Head Teacher</w:t>
      </w:r>
    </w:p>
    <w:p w14:paraId="099BC30A" w14:textId="77777777" w:rsidR="00A71651" w:rsidRDefault="00A71651" w:rsidP="00A71651">
      <w:pPr>
        <w:rPr>
          <w:color w:val="4472C4"/>
          <w:lang w:eastAsia="en-GB"/>
        </w:rPr>
      </w:pPr>
    </w:p>
    <w:p w14:paraId="37961C8B" w14:textId="77777777" w:rsidR="00A71651" w:rsidRDefault="00A71651" w:rsidP="00A71651">
      <w:pPr>
        <w:rPr>
          <w:color w:val="4472C4"/>
          <w:lang w:eastAsia="en-GB"/>
        </w:rPr>
      </w:pPr>
      <w:r>
        <w:rPr>
          <w:color w:val="4472C4"/>
          <w:lang w:eastAsia="en-GB"/>
        </w:rPr>
        <w:t>Fishermoss School</w:t>
      </w:r>
    </w:p>
    <w:p w14:paraId="14D1C608" w14:textId="77777777" w:rsidR="00A71651" w:rsidRDefault="00A71651" w:rsidP="00A71651">
      <w:pPr>
        <w:rPr>
          <w:color w:val="4472C4"/>
          <w:lang w:eastAsia="en-GB"/>
        </w:rPr>
      </w:pPr>
      <w:proofErr w:type="spellStart"/>
      <w:r>
        <w:rPr>
          <w:color w:val="4472C4"/>
          <w:lang w:eastAsia="en-GB"/>
        </w:rPr>
        <w:t>Berrymuir</w:t>
      </w:r>
      <w:proofErr w:type="spellEnd"/>
      <w:r>
        <w:rPr>
          <w:color w:val="4472C4"/>
          <w:lang w:eastAsia="en-GB"/>
        </w:rPr>
        <w:t xml:space="preserve"> Road</w:t>
      </w:r>
    </w:p>
    <w:p w14:paraId="4EA6E9F6" w14:textId="77777777" w:rsidR="00A71651" w:rsidRDefault="00A71651" w:rsidP="00A71651">
      <w:pPr>
        <w:rPr>
          <w:color w:val="4472C4"/>
          <w:lang w:eastAsia="en-GB"/>
        </w:rPr>
      </w:pPr>
      <w:r>
        <w:rPr>
          <w:color w:val="4472C4"/>
          <w:lang w:eastAsia="en-GB"/>
        </w:rPr>
        <w:t>Portlethen</w:t>
      </w:r>
    </w:p>
    <w:p w14:paraId="746A6006" w14:textId="77777777" w:rsidR="00A71651" w:rsidRDefault="00A71651" w:rsidP="00A71651">
      <w:pPr>
        <w:rPr>
          <w:color w:val="4472C4"/>
          <w:lang w:eastAsia="en-GB"/>
        </w:rPr>
      </w:pPr>
      <w:r>
        <w:rPr>
          <w:color w:val="4472C4"/>
          <w:lang w:eastAsia="en-GB"/>
        </w:rPr>
        <w:t>Aberdeenshire</w:t>
      </w:r>
    </w:p>
    <w:p w14:paraId="2FF2C855" w14:textId="77777777" w:rsidR="00A71651" w:rsidRDefault="00A71651" w:rsidP="00A71651">
      <w:pPr>
        <w:rPr>
          <w:color w:val="4472C4"/>
          <w:lang w:eastAsia="en-GB"/>
        </w:rPr>
      </w:pPr>
      <w:r>
        <w:rPr>
          <w:color w:val="4472C4"/>
          <w:lang w:eastAsia="en-GB"/>
        </w:rPr>
        <w:t>AB12 4UF</w:t>
      </w:r>
    </w:p>
    <w:p w14:paraId="0FFC2BFD" w14:textId="77777777" w:rsidR="00A71651" w:rsidRDefault="00A71651" w:rsidP="00A71651">
      <w:pPr>
        <w:rPr>
          <w:color w:val="4472C4"/>
          <w:lang w:eastAsia="en-GB"/>
        </w:rPr>
      </w:pPr>
    </w:p>
    <w:p w14:paraId="58304AD9" w14:textId="77777777" w:rsidR="00A71651" w:rsidRDefault="00A71651" w:rsidP="00A71651">
      <w:pPr>
        <w:rPr>
          <w:color w:val="4472C4"/>
          <w:lang w:eastAsia="en-GB"/>
        </w:rPr>
      </w:pPr>
      <w:r>
        <w:rPr>
          <w:color w:val="4472C4"/>
          <w:lang w:eastAsia="en-GB"/>
        </w:rPr>
        <w:t>Tel:  01224 472875</w:t>
      </w:r>
    </w:p>
    <w:p w14:paraId="4FB43AAD" w14:textId="77777777" w:rsidR="00A71651" w:rsidRDefault="00A71651" w:rsidP="00A71651">
      <w:pPr>
        <w:rPr>
          <w:color w:val="4472C4"/>
          <w:lang w:eastAsia="en-GB"/>
        </w:rPr>
      </w:pPr>
    </w:p>
    <w:p w14:paraId="503BE280" w14:textId="77777777" w:rsidR="00A71651" w:rsidRDefault="00A71651" w:rsidP="00A71651">
      <w:pPr>
        <w:rPr>
          <w:color w:val="4472C4"/>
          <w:lang w:eastAsia="en-GB"/>
        </w:rPr>
      </w:pPr>
      <w:r>
        <w:rPr>
          <w:color w:val="4472C4"/>
          <w:lang w:eastAsia="en-GB"/>
        </w:rPr>
        <w:t>Aberdeenshire Council Education and Children’s Services</w:t>
      </w:r>
    </w:p>
    <w:p w14:paraId="246D38AB" w14:textId="77777777" w:rsidR="00A71651" w:rsidRDefault="00A71651" w:rsidP="00A71651">
      <w:pPr>
        <w:jc w:val="center"/>
        <w:rPr>
          <w:color w:val="4472C4"/>
          <w:lang w:eastAsia="en-GB"/>
        </w:rPr>
      </w:pPr>
    </w:p>
    <w:p w14:paraId="0D23CEBE" w14:textId="1EBEA14C" w:rsidR="00A71651" w:rsidRDefault="00A71651" w:rsidP="00A71651">
      <w:pPr>
        <w:jc w:val="center"/>
        <w:rPr>
          <w:color w:val="4472C4"/>
          <w:lang w:eastAsia="en-GB"/>
        </w:rPr>
      </w:pPr>
      <w:r>
        <w:rPr>
          <w:noProof/>
          <w:color w:val="4472C4"/>
          <w:lang w:eastAsia="en-GB"/>
        </w:rPr>
        <w:drawing>
          <wp:inline distT="0" distB="0" distL="0" distR="0" wp14:anchorId="7D1AD351" wp14:editId="09EB30DF">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1BF019A" w14:textId="77777777" w:rsidR="00A71651" w:rsidRDefault="00A71651" w:rsidP="00A71651">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7AD3BBA" w14:textId="77777777" w:rsidR="00A71651" w:rsidRDefault="00A71651" w:rsidP="00A7165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BD90CB0" w14:textId="77777777" w:rsidR="00A71651" w:rsidRDefault="00A71651" w:rsidP="00A71651">
      <w:pPr>
        <w:rPr>
          <w:color w:val="4472C4"/>
        </w:rPr>
      </w:pPr>
    </w:p>
    <w:p w14:paraId="70C885AA" w14:textId="77777777" w:rsidR="00A71651" w:rsidRDefault="00A71651" w:rsidP="00A71651"/>
    <w:p w14:paraId="76A9995C" w14:textId="77777777" w:rsidR="00A71651" w:rsidRDefault="00A71651"/>
    <w:sectPr w:rsidR="00A7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9F9"/>
    <w:multiLevelType w:val="multilevel"/>
    <w:tmpl w:val="E89AE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1"/>
    <w:rsid w:val="00A7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3644"/>
  <w15:chartTrackingRefBased/>
  <w15:docId w15:val="{6920C044-9B86-4139-9935-19F5562E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4351.BCE3169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AE9118F-9CCE-429C-BAC0-E62DEFDA46C5}"/>
</file>

<file path=customXml/itemProps2.xml><?xml version="1.0" encoding="utf-8"?>
<ds:datastoreItem xmlns:ds="http://schemas.openxmlformats.org/officeDocument/2006/customXml" ds:itemID="{DE465F0D-2F71-4541-8DCD-92A54E9F2500}"/>
</file>

<file path=customXml/itemProps3.xml><?xml version="1.0" encoding="utf-8"?>
<ds:datastoreItem xmlns:ds="http://schemas.openxmlformats.org/officeDocument/2006/customXml" ds:itemID="{5F635E48-697D-4801-924C-9FDA0560F67F}"/>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2021-09-10T14:19:00Z</dcterms:created>
  <dcterms:modified xsi:type="dcterms:W3CDTF">2021-09-10T14:19:00Z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