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4568" w14:textId="4BC36B4B" w:rsidR="00B20DD5" w:rsidRDefault="00B20DD5"/>
    <w:p w14:paraId="217458CD" w14:textId="77777777" w:rsidR="00B20DD5" w:rsidRPr="00B20DD5" w:rsidRDefault="00B20DD5" w:rsidP="00B20DD5"/>
    <w:p w14:paraId="3DF369E6" w14:textId="77777777" w:rsidR="00B20DD5" w:rsidRPr="00B20DD5" w:rsidRDefault="00B20DD5" w:rsidP="00B20DD5"/>
    <w:p w14:paraId="2DE6F58B" w14:textId="77777777" w:rsidR="00B20DD5" w:rsidRPr="00B20DD5" w:rsidRDefault="00B20DD5" w:rsidP="00B20DD5"/>
    <w:p w14:paraId="49D23C6C" w14:textId="03697BD4" w:rsidR="00B20DD5" w:rsidRDefault="00B20DD5" w:rsidP="00B20DD5">
      <w:pPr>
        <w:spacing w:after="0" w:line="240" w:lineRule="auto"/>
        <w:rPr>
          <w:rFonts w:ascii="Arial" w:eastAsia="Calibri" w:hAnsi="Arial" w:cs="Arial"/>
          <w:b/>
          <w:bCs/>
          <w:color w:val="613A70"/>
          <w:sz w:val="56"/>
          <w:szCs w:val="56"/>
        </w:rPr>
      </w:pPr>
      <w:r>
        <w:rPr>
          <w:rFonts w:ascii="Arial" w:eastAsia="Calibri" w:hAnsi="Arial" w:cs="Arial"/>
          <w:b/>
          <w:bCs/>
          <w:color w:val="613A70"/>
          <w:sz w:val="56"/>
          <w:szCs w:val="56"/>
        </w:rPr>
        <w:t xml:space="preserve">Adult Learning </w:t>
      </w:r>
    </w:p>
    <w:p w14:paraId="6249A899" w14:textId="7011AFCA" w:rsidR="00B20DD5" w:rsidRPr="004572D2" w:rsidRDefault="00B20DD5" w:rsidP="00B20DD5">
      <w:pPr>
        <w:spacing w:after="0" w:line="240" w:lineRule="auto"/>
        <w:rPr>
          <w:rFonts w:ascii="Arial" w:eastAsia="Calibri" w:hAnsi="Arial" w:cs="Arial"/>
          <w:color w:val="855183"/>
          <w:sz w:val="40"/>
          <w:szCs w:val="40"/>
        </w:rPr>
      </w:pPr>
      <w:r w:rsidRPr="004572D2">
        <w:rPr>
          <w:rFonts w:ascii="Arial" w:eastAsia="Calibri" w:hAnsi="Arial" w:cs="Arial"/>
          <w:color w:val="855183"/>
          <w:sz w:val="40"/>
          <w:szCs w:val="40"/>
        </w:rPr>
        <w:t xml:space="preserve">Community Learning and Development Service </w:t>
      </w:r>
    </w:p>
    <w:p w14:paraId="1C264673" w14:textId="77777777" w:rsidR="00B20DD5" w:rsidRPr="00B20DD5" w:rsidRDefault="00B20DD5" w:rsidP="00B20DD5"/>
    <w:tbl>
      <w:tblPr>
        <w:tblStyle w:val="TableGrid"/>
        <w:tblpPr w:leftFromText="180" w:rightFromText="180" w:vertAnchor="text" w:horzAnchor="margin" w:tblpXSpec="center" w:tblpY="10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72D2" w:rsidRPr="00B76133" w14:paraId="15AF67A0" w14:textId="77777777" w:rsidTr="1A2CCD12">
        <w:trPr>
          <w:trHeight w:val="325"/>
        </w:trPr>
        <w:tc>
          <w:tcPr>
            <w:tcW w:w="10206" w:type="dxa"/>
            <w:vAlign w:val="top"/>
          </w:tcPr>
          <w:p w14:paraId="73301179" w14:textId="6150468C" w:rsidR="004572D2" w:rsidRDefault="004572D2" w:rsidP="009E1C67">
            <w:pPr>
              <w:rPr>
                <w:rFonts w:ascii="Arial" w:eastAsia="Calibri" w:hAnsi="Arial" w:cs="Arial"/>
                <w:b/>
                <w:bCs/>
                <w:color w:val="613A70"/>
                <w:sz w:val="56"/>
                <w:szCs w:val="56"/>
              </w:rPr>
            </w:pPr>
          </w:p>
          <w:p w14:paraId="7B64865F" w14:textId="7293E978" w:rsidR="009E1C67" w:rsidRDefault="009E1C67" w:rsidP="009E1C67">
            <w:pPr>
              <w:rPr>
                <w:rFonts w:ascii="Arial" w:eastAsia="Calibri" w:hAnsi="Arial" w:cs="Arial"/>
                <w:b/>
                <w:bCs/>
                <w:color w:val="613A70"/>
                <w:sz w:val="56"/>
                <w:szCs w:val="56"/>
              </w:rPr>
            </w:pPr>
            <w:r>
              <w:rPr>
                <w:rFonts w:ascii="Arial" w:eastAsia="Calibri" w:hAnsi="Arial" w:cs="Arial"/>
                <w:b/>
                <w:bCs/>
                <w:color w:val="613A70"/>
                <w:sz w:val="56"/>
                <w:szCs w:val="56"/>
              </w:rPr>
              <w:t>The Self-esteem Garden</w:t>
            </w:r>
          </w:p>
          <w:p w14:paraId="2F70A6CB" w14:textId="6CBE6B0D" w:rsidR="009E1C67" w:rsidRPr="009E1C67" w:rsidRDefault="009E1C67" w:rsidP="009E1C67">
            <w:pPr>
              <w:rPr>
                <w:rFonts w:ascii="Arial" w:eastAsia="Calibri" w:hAnsi="Arial" w:cs="Arial"/>
                <w:b/>
                <w:bCs/>
                <w:color w:val="613A70"/>
                <w:sz w:val="56"/>
                <w:szCs w:val="56"/>
              </w:rPr>
            </w:pPr>
            <w:r>
              <w:rPr>
                <w:rFonts w:ascii="Arial" w:eastAsia="Calibri" w:hAnsi="Arial" w:cs="Arial"/>
                <w:b/>
                <w:bCs/>
                <w:color w:val="613A70"/>
                <w:sz w:val="56"/>
                <w:szCs w:val="56"/>
              </w:rPr>
              <w:t>Online sessions</w:t>
            </w:r>
          </w:p>
          <w:p w14:paraId="6D954170" w14:textId="79889DFE" w:rsidR="008F3C34" w:rsidRDefault="009E1C67" w:rsidP="3D913F05">
            <w:pPr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0B25B8" wp14:editId="6C75A42E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33020</wp:posOffset>
                  </wp:positionV>
                  <wp:extent cx="1276124" cy="1352564"/>
                  <wp:effectExtent l="0" t="0" r="635" b="0"/>
                  <wp:wrapNone/>
                  <wp:docPr id="1408161009" name="Picture 1408161009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24" cy="135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0DCD20FE" wp14:editId="4F2BB004">
                  <wp:extent cx="3186873" cy="1409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963" cy="143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4579F" w14:textId="4A7D01A3" w:rsidR="004572D2" w:rsidRPr="00B76133" w:rsidRDefault="004572D2" w:rsidP="3D913F05">
            <w:pPr>
              <w:spacing w:after="120"/>
            </w:pPr>
          </w:p>
          <w:tbl>
            <w:tblPr>
              <w:tblStyle w:val="GridTable2-Accent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775"/>
              <w:gridCol w:w="3450"/>
            </w:tblGrid>
            <w:tr w:rsidR="3D913F05" w14:paraId="6737D7B5" w14:textId="77777777" w:rsidTr="1A2CCD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25" w:type="dxa"/>
                  <w:gridSpan w:val="2"/>
                </w:tcPr>
                <w:p w14:paraId="3F29338F" w14:textId="5018B08D" w:rsidR="5D5838A9" w:rsidRDefault="5D5838A9" w:rsidP="00403C93">
                  <w:pPr>
                    <w:framePr w:hSpace="180" w:wrap="around" w:vAnchor="text" w:hAnchor="margin" w:xAlign="center" w:y="109"/>
                    <w:spacing w:line="259" w:lineRule="auto"/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3D913F05" w14:paraId="3CBF854F" w14:textId="77777777" w:rsidTr="1A2CCD1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14:paraId="414ADD23" w14:textId="1C472BEC" w:rsidR="3D913F05" w:rsidRDefault="00E02A53" w:rsidP="00403C93">
                  <w:pPr>
                    <w:framePr w:hSpace="180" w:wrap="around" w:vAnchor="text" w:hAnchor="margin" w:xAlign="center" w:y="109"/>
                    <w:spacing w:line="259" w:lineRule="auto"/>
                    <w:rPr>
                      <w:rFonts w:ascii="Calibri" w:eastAsia="Calibri" w:hAnsi="Calibri" w:cs="Calibri"/>
                      <w:b w:val="0"/>
                      <w:bCs w:val="0"/>
                      <w:color w:val="7030A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 xml:space="preserve">Tuesday </w:t>
                  </w:r>
                  <w:r w:rsidR="0004282C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  <w:r w:rsidR="0004282C" w:rsidRPr="0004282C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="0004282C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 xml:space="preserve"> March at 1.30pm</w:t>
                  </w:r>
                </w:p>
                <w:p w14:paraId="531D9ECF" w14:textId="1BACE2E2" w:rsidR="00E02A53" w:rsidRDefault="00E02A53" w:rsidP="00403C93">
                  <w:pPr>
                    <w:framePr w:hSpace="180" w:wrap="around" w:vAnchor="text" w:hAnchor="margin" w:xAlign="center" w:y="109"/>
                    <w:spacing w:line="259" w:lineRule="auto"/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 xml:space="preserve">Tuesday </w:t>
                  </w:r>
                  <w:r w:rsidR="0004282C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  <w:r w:rsidR="0004282C" w:rsidRPr="0004282C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="0004282C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 xml:space="preserve"> March at 7pm</w:t>
                  </w:r>
                </w:p>
              </w:tc>
              <w:tc>
                <w:tcPr>
                  <w:tcW w:w="3450" w:type="dxa"/>
                </w:tcPr>
                <w:p w14:paraId="4756134E" w14:textId="78CFC7AE" w:rsidR="3D913F05" w:rsidRDefault="00711CB2" w:rsidP="00403C93">
                  <w:pPr>
                    <w:framePr w:hSpace="180" w:wrap="around" w:vAnchor="text" w:hAnchor="margin" w:xAlign="center" w:y="109"/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>Introduction</w:t>
                  </w:r>
                  <w:r w:rsidR="0006213E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 xml:space="preserve"> </w:t>
                  </w:r>
                  <w:r w:rsidR="0004282C"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>session</w:t>
                  </w:r>
                </w:p>
                <w:p w14:paraId="544666D9" w14:textId="6079EEF2" w:rsidR="0006213E" w:rsidRDefault="0006213E" w:rsidP="00403C93">
                  <w:pPr>
                    <w:framePr w:hSpace="180" w:wrap="around" w:vAnchor="text" w:hAnchor="margin" w:xAlign="center" w:y="109"/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color w:val="7030A0"/>
                      <w:sz w:val="20"/>
                      <w:szCs w:val="20"/>
                      <w:lang w:val="en-US"/>
                    </w:rPr>
                    <w:t>Sessions are via google meet.</w:t>
                  </w:r>
                </w:p>
              </w:tc>
            </w:tr>
          </w:tbl>
          <w:p w14:paraId="1D2087FF" w14:textId="4B112D58" w:rsidR="004572D2" w:rsidRPr="00B76133" w:rsidRDefault="004572D2" w:rsidP="3D913F05">
            <w:pPr>
              <w:spacing w:after="120"/>
            </w:pPr>
          </w:p>
          <w:p w14:paraId="3099C1DF" w14:textId="260E7C1E" w:rsidR="004572D2" w:rsidRPr="00B76133" w:rsidRDefault="0C886DA6" w:rsidP="3D913F05">
            <w:pPr>
              <w:spacing w:after="120"/>
            </w:pPr>
            <w:r>
              <w:t xml:space="preserve">To find out about </w:t>
            </w:r>
            <w:r w:rsidR="00711CB2">
              <w:t>growing your own</w:t>
            </w:r>
            <w:r w:rsidR="00E02A53">
              <w:t xml:space="preserve"> self-esteem</w:t>
            </w:r>
            <w:r w:rsidR="00711CB2">
              <w:t xml:space="preserve"> or your child’s self-esteem</w:t>
            </w:r>
            <w:r>
              <w:t>, get in touch....</w:t>
            </w:r>
          </w:p>
        </w:tc>
      </w:tr>
    </w:tbl>
    <w:p w14:paraId="3204A5F5" w14:textId="3C679CCF" w:rsidR="00B20DD5" w:rsidRPr="00B20DD5" w:rsidRDefault="00B20DD5" w:rsidP="3D913F05"/>
    <w:tbl>
      <w:tblPr>
        <w:tblStyle w:val="TableGrid1"/>
        <w:tblpPr w:leftFromText="180" w:rightFromText="180" w:vertAnchor="text" w:horzAnchor="margin" w:tblpY="263"/>
        <w:tblW w:w="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B4378"/>
        <w:tblLook w:val="04A0" w:firstRow="1" w:lastRow="0" w:firstColumn="1" w:lastColumn="0" w:noHBand="0" w:noVBand="1"/>
      </w:tblPr>
      <w:tblGrid>
        <w:gridCol w:w="2580"/>
        <w:gridCol w:w="6068"/>
      </w:tblGrid>
      <w:tr w:rsidR="004572D2" w:rsidRPr="004572D2" w14:paraId="13457E24" w14:textId="77777777" w:rsidTr="1A2CCD12">
        <w:trPr>
          <w:trHeight w:val="289"/>
        </w:trPr>
        <w:tc>
          <w:tcPr>
            <w:tcW w:w="2580" w:type="dxa"/>
            <w:shd w:val="clear" w:color="auto" w:fill="613A70"/>
          </w:tcPr>
          <w:p w14:paraId="6A7CE5CB" w14:textId="77777777" w:rsidR="004572D2" w:rsidRPr="004572D2" w:rsidRDefault="004572D2" w:rsidP="004572D2">
            <w:pPr>
              <w:spacing w:after="120"/>
              <w:rPr>
                <w:rFonts w:ascii="Arial" w:eastAsia="Calibri" w:hAnsi="Arial" w:cs="Arial"/>
                <w:color w:val="FFFFFF" w:themeColor="background1"/>
                <w:sz w:val="32"/>
                <w:szCs w:val="32"/>
              </w:rPr>
            </w:pPr>
            <w:r w:rsidRPr="004572D2">
              <w:rPr>
                <w:rFonts w:ascii="Arial" w:eastAsia="Calibri" w:hAnsi="Arial" w:cs="Arial"/>
                <w:color w:val="FFFFFF" w:themeColor="background1"/>
                <w:sz w:val="32"/>
                <w:szCs w:val="32"/>
              </w:rPr>
              <w:t xml:space="preserve">Contact </w:t>
            </w:r>
          </w:p>
        </w:tc>
        <w:tc>
          <w:tcPr>
            <w:tcW w:w="6068" w:type="dxa"/>
            <w:shd w:val="clear" w:color="auto" w:fill="auto"/>
          </w:tcPr>
          <w:p w14:paraId="54887D8D" w14:textId="1DC1EF7C" w:rsidR="004572D2" w:rsidRPr="001C188A" w:rsidRDefault="001C188A" w:rsidP="004572D2">
            <w:pPr>
              <w:spacing w:after="120"/>
              <w:rPr>
                <w:rFonts w:ascii="Arial" w:eastAsia="Calibri" w:hAnsi="Arial" w:cs="Arial"/>
                <w:color w:val="855183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855183"/>
                <w:sz w:val="24"/>
                <w:szCs w:val="24"/>
              </w:rPr>
              <w:t>Natalie Cooper or Alison Ritchie</w:t>
            </w:r>
          </w:p>
        </w:tc>
      </w:tr>
      <w:tr w:rsidR="004572D2" w:rsidRPr="004572D2" w14:paraId="21A1B68D" w14:textId="77777777" w:rsidTr="1A2CCD12">
        <w:trPr>
          <w:trHeight w:val="289"/>
        </w:trPr>
        <w:tc>
          <w:tcPr>
            <w:tcW w:w="2580" w:type="dxa"/>
            <w:shd w:val="clear" w:color="auto" w:fill="613A70"/>
          </w:tcPr>
          <w:p w14:paraId="6C04DE7A" w14:textId="549473EA" w:rsidR="004572D2" w:rsidRPr="004572D2" w:rsidRDefault="004572D2" w:rsidP="004572D2">
            <w:pPr>
              <w:spacing w:after="120"/>
              <w:rPr>
                <w:rFonts w:ascii="Arial" w:eastAsia="Calibri" w:hAnsi="Arial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068" w:type="dxa"/>
            <w:shd w:val="clear" w:color="auto" w:fill="auto"/>
          </w:tcPr>
          <w:p w14:paraId="11D7DF64" w14:textId="79D9DF91" w:rsidR="004572D2" w:rsidRPr="004572D2" w:rsidRDefault="004572D2" w:rsidP="004572D2">
            <w:pPr>
              <w:spacing w:after="120"/>
              <w:rPr>
                <w:rFonts w:ascii="Arial" w:eastAsia="Calibri" w:hAnsi="Arial" w:cs="Arial"/>
                <w:color w:val="855183"/>
                <w:sz w:val="32"/>
                <w:szCs w:val="32"/>
              </w:rPr>
            </w:pPr>
          </w:p>
        </w:tc>
      </w:tr>
      <w:tr w:rsidR="004572D2" w:rsidRPr="004572D2" w14:paraId="7EB853C2" w14:textId="77777777" w:rsidTr="1A2CCD12">
        <w:trPr>
          <w:trHeight w:val="289"/>
        </w:trPr>
        <w:tc>
          <w:tcPr>
            <w:tcW w:w="2580" w:type="dxa"/>
            <w:shd w:val="clear" w:color="auto" w:fill="613A70"/>
          </w:tcPr>
          <w:p w14:paraId="53E5140A" w14:textId="77777777" w:rsidR="004572D2" w:rsidRPr="004572D2" w:rsidRDefault="004572D2" w:rsidP="004572D2">
            <w:pPr>
              <w:spacing w:after="120"/>
              <w:rPr>
                <w:rFonts w:ascii="Arial" w:eastAsia="Calibri" w:hAnsi="Arial" w:cs="Arial"/>
                <w:color w:val="FFFFFF" w:themeColor="background1"/>
                <w:sz w:val="32"/>
                <w:szCs w:val="32"/>
              </w:rPr>
            </w:pPr>
            <w:r w:rsidRPr="004572D2">
              <w:rPr>
                <w:rFonts w:ascii="Arial" w:eastAsia="Calibri" w:hAnsi="Arial" w:cs="Arial"/>
                <w:color w:val="FFFFFF" w:themeColor="background1"/>
                <w:sz w:val="32"/>
                <w:szCs w:val="32"/>
              </w:rPr>
              <w:t>Email</w:t>
            </w:r>
          </w:p>
        </w:tc>
        <w:tc>
          <w:tcPr>
            <w:tcW w:w="6068" w:type="dxa"/>
            <w:shd w:val="clear" w:color="auto" w:fill="auto"/>
          </w:tcPr>
          <w:p w14:paraId="46EFCAD1" w14:textId="007DA6DA" w:rsidR="004572D2" w:rsidRDefault="00A63D16" w:rsidP="004572D2">
            <w:pPr>
              <w:spacing w:after="120"/>
              <w:rPr>
                <w:rFonts w:ascii="Arial" w:eastAsia="Calibri" w:hAnsi="Arial" w:cs="Arial"/>
                <w:color w:val="855183"/>
                <w:sz w:val="24"/>
                <w:szCs w:val="24"/>
              </w:rPr>
            </w:pPr>
            <w:hyperlink r:id="rId13" w:history="1">
              <w:r w:rsidR="001C188A" w:rsidRPr="00437860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Natalie.cooper@aberdeenshire.gov.uk</w:t>
              </w:r>
            </w:hyperlink>
            <w:r w:rsidR="001C188A">
              <w:rPr>
                <w:rFonts w:ascii="Arial" w:eastAsia="Calibri" w:hAnsi="Arial" w:cs="Arial"/>
                <w:color w:val="855183"/>
                <w:sz w:val="24"/>
                <w:szCs w:val="24"/>
              </w:rPr>
              <w:t xml:space="preserve">  </w:t>
            </w:r>
          </w:p>
          <w:p w14:paraId="163EB527" w14:textId="67C3D784" w:rsidR="001C188A" w:rsidRPr="001C188A" w:rsidRDefault="00A63D16" w:rsidP="004572D2">
            <w:pPr>
              <w:spacing w:after="120"/>
              <w:rPr>
                <w:rFonts w:ascii="Arial" w:eastAsia="Calibri" w:hAnsi="Arial" w:cs="Arial"/>
                <w:color w:val="855183"/>
                <w:sz w:val="24"/>
                <w:szCs w:val="24"/>
              </w:rPr>
            </w:pPr>
            <w:hyperlink r:id="rId14" w:history="1">
              <w:r w:rsidR="001C188A" w:rsidRPr="00437860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Alison.ritchie@aberdeenshire.gov.uk</w:t>
              </w:r>
            </w:hyperlink>
            <w:r w:rsidR="001C188A">
              <w:rPr>
                <w:rFonts w:ascii="Arial" w:eastAsia="Calibri" w:hAnsi="Arial" w:cs="Arial"/>
                <w:color w:val="855183"/>
                <w:sz w:val="24"/>
                <w:szCs w:val="24"/>
              </w:rPr>
              <w:t xml:space="preserve">      </w:t>
            </w:r>
          </w:p>
        </w:tc>
      </w:tr>
    </w:tbl>
    <w:p w14:paraId="2575539C" w14:textId="436AF134" w:rsidR="00B20DD5" w:rsidRPr="00B20DD5" w:rsidRDefault="00E02A53" w:rsidP="00E02A53">
      <w:pPr>
        <w:tabs>
          <w:tab w:val="left" w:pos="7110"/>
        </w:tabs>
      </w:pPr>
      <w:r>
        <w:tab/>
        <w:t>-</w:t>
      </w:r>
    </w:p>
    <w:sectPr w:rsidR="00B20DD5" w:rsidRPr="00B20DD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303F" w14:textId="77777777" w:rsidR="00A63D16" w:rsidRDefault="00A63D16" w:rsidP="0009085A">
      <w:pPr>
        <w:spacing w:after="0" w:line="240" w:lineRule="auto"/>
      </w:pPr>
      <w:r>
        <w:separator/>
      </w:r>
    </w:p>
  </w:endnote>
  <w:endnote w:type="continuationSeparator" w:id="0">
    <w:p w14:paraId="406418A7" w14:textId="77777777" w:rsidR="00A63D16" w:rsidRDefault="00A63D16" w:rsidP="0009085A">
      <w:pPr>
        <w:spacing w:after="0" w:line="240" w:lineRule="auto"/>
      </w:pPr>
      <w:r>
        <w:continuationSeparator/>
      </w:r>
    </w:p>
  </w:endnote>
  <w:endnote w:type="continuationNotice" w:id="1">
    <w:p w14:paraId="7579CD7D" w14:textId="77777777" w:rsidR="00A63D16" w:rsidRDefault="00A63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595E" w14:textId="4DE928CD" w:rsidR="008E005F" w:rsidRDefault="009F488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50D6FFA" wp14:editId="412BB6F2">
              <wp:simplePos x="0" y="0"/>
              <wp:positionH relativeFrom="column">
                <wp:posOffset>1346200</wp:posOffset>
              </wp:positionH>
              <wp:positionV relativeFrom="paragraph">
                <wp:posOffset>-203835</wp:posOffset>
              </wp:positionV>
              <wp:extent cx="3949700" cy="1404620"/>
              <wp:effectExtent l="0" t="0" r="0" b="5080"/>
              <wp:wrapThrough wrapText="bothSides">
                <wp:wrapPolygon edited="0">
                  <wp:start x="0" y="0"/>
                  <wp:lineTo x="0" y="21007"/>
                  <wp:lineTo x="21461" y="21007"/>
                  <wp:lineTo x="2146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5A60C" w14:textId="77777777" w:rsidR="009F488C" w:rsidRPr="009F488C" w:rsidRDefault="009F488C" w:rsidP="009F488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55183"/>
                              <w:sz w:val="28"/>
                              <w:szCs w:val="28"/>
                            </w:rPr>
                          </w:pPr>
                          <w:r w:rsidRPr="009F488C">
                            <w:rPr>
                              <w:rFonts w:ascii="Arial" w:hAnsi="Arial" w:cs="Arial"/>
                              <w:b/>
                              <w:i/>
                              <w:color w:val="855183"/>
                              <w:sz w:val="28"/>
                              <w:szCs w:val="28"/>
                            </w:rPr>
                            <w:t xml:space="preserve">Community Learning and Development </w:t>
                          </w:r>
                        </w:p>
                        <w:p w14:paraId="38901CA9" w14:textId="77777777" w:rsidR="009F488C" w:rsidRPr="009F488C" w:rsidRDefault="009F488C" w:rsidP="009F488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55183"/>
                              <w:sz w:val="28"/>
                              <w:szCs w:val="28"/>
                            </w:rPr>
                          </w:pPr>
                          <w:r w:rsidRPr="009F488C">
                            <w:rPr>
                              <w:rFonts w:ascii="Arial" w:hAnsi="Arial" w:cs="Arial"/>
                              <w:b/>
                              <w:i/>
                              <w:color w:val="855183"/>
                              <w:sz w:val="28"/>
                              <w:szCs w:val="28"/>
                            </w:rPr>
                            <w:t>Changing Lives Strengthening Communities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0D6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-16.05pt;width:311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T7IQIAAB4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" stroked="f">
              <v:textbox style="mso-fit-shape-to-text:t">
                <w:txbxContent>
                  <w:p w14:paraId="6B15A60C" w14:textId="77777777" w:rsidR="009F488C" w:rsidRPr="009F488C" w:rsidRDefault="009F488C" w:rsidP="009F488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55183"/>
                        <w:sz w:val="28"/>
                        <w:szCs w:val="28"/>
                      </w:rPr>
                    </w:pPr>
                    <w:r w:rsidRPr="009F488C">
                      <w:rPr>
                        <w:rFonts w:ascii="Arial" w:hAnsi="Arial" w:cs="Arial"/>
                        <w:b/>
                        <w:i/>
                        <w:color w:val="855183"/>
                        <w:sz w:val="28"/>
                        <w:szCs w:val="28"/>
                      </w:rPr>
                      <w:t xml:space="preserve">Community Learning and Development </w:t>
                    </w:r>
                  </w:p>
                  <w:p w14:paraId="38901CA9" w14:textId="77777777" w:rsidR="009F488C" w:rsidRPr="009F488C" w:rsidRDefault="009F488C" w:rsidP="009F488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55183"/>
                        <w:sz w:val="28"/>
                        <w:szCs w:val="28"/>
                      </w:rPr>
                    </w:pPr>
                    <w:r w:rsidRPr="009F488C">
                      <w:rPr>
                        <w:rFonts w:ascii="Arial" w:hAnsi="Arial" w:cs="Arial"/>
                        <w:b/>
                        <w:i/>
                        <w:color w:val="855183"/>
                        <w:sz w:val="28"/>
                        <w:szCs w:val="28"/>
                      </w:rPr>
                      <w:t>Changing Lives Strengthening Communities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3E61" w14:textId="77777777" w:rsidR="00A63D16" w:rsidRDefault="00A63D16" w:rsidP="0009085A">
      <w:pPr>
        <w:spacing w:after="0" w:line="240" w:lineRule="auto"/>
      </w:pPr>
      <w:r>
        <w:separator/>
      </w:r>
    </w:p>
  </w:footnote>
  <w:footnote w:type="continuationSeparator" w:id="0">
    <w:p w14:paraId="48C7FDA4" w14:textId="77777777" w:rsidR="00A63D16" w:rsidRDefault="00A63D16" w:rsidP="0009085A">
      <w:pPr>
        <w:spacing w:after="0" w:line="240" w:lineRule="auto"/>
      </w:pPr>
      <w:r>
        <w:continuationSeparator/>
      </w:r>
    </w:p>
  </w:footnote>
  <w:footnote w:type="continuationNotice" w:id="1">
    <w:p w14:paraId="13813ABF" w14:textId="77777777" w:rsidR="00A63D16" w:rsidRDefault="00A63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3D9B" w14:textId="1E8776E6" w:rsidR="0009085A" w:rsidRDefault="009F488C">
    <w:pPr>
      <w:pStyle w:val="Header"/>
    </w:pPr>
    <w:r w:rsidRPr="0009085A">
      <w:rPr>
        <w:rFonts w:ascii="Arial" w:eastAsia="Calibri" w:hAnsi="Arial" w:cs="Arial"/>
        <w:noProof/>
        <w:sz w:val="20"/>
        <w:lang w:eastAsia="en-GB"/>
      </w:rPr>
      <w:drawing>
        <wp:anchor distT="0" distB="0" distL="114300" distR="114300" simplePos="0" relativeHeight="251658241" behindDoc="0" locked="0" layoutInCell="1" allowOverlap="1" wp14:anchorId="5666C57D" wp14:editId="35FBE56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46670" cy="10799445"/>
          <wp:effectExtent l="0" t="0" r="0" b="1905"/>
          <wp:wrapNone/>
          <wp:docPr id="1" name="Picture 1" descr="Macintosh HD:Users:lgourley:Desktop:Aberdeenshire Council Templates:A4 Report:Microsoft Word:Word Template Assets:Aberdeenshire_Council_Brand_Refresh_A4_Report_Covers Folder1:Aberdeenshire_Council_Brand_Refresh_A4_Report_Covers_PURP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gourley:Desktop:Aberdeenshire Council Templates:A4 Report:Microsoft Word:Word Template Assets:Aberdeenshire_Council_Brand_Refresh_A4_Report_Covers Folder1:Aberdeenshire_Council_Brand_Refresh_A4_Report_Covers_PURPL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079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3E0A"/>
    <w:multiLevelType w:val="hybridMultilevel"/>
    <w:tmpl w:val="7294F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A"/>
    <w:rsid w:val="0004282C"/>
    <w:rsid w:val="0006213E"/>
    <w:rsid w:val="0009085A"/>
    <w:rsid w:val="00140A72"/>
    <w:rsid w:val="001C0362"/>
    <w:rsid w:val="001C188A"/>
    <w:rsid w:val="002E38BA"/>
    <w:rsid w:val="002F388B"/>
    <w:rsid w:val="003153C0"/>
    <w:rsid w:val="003342FE"/>
    <w:rsid w:val="003E4C9E"/>
    <w:rsid w:val="00403C93"/>
    <w:rsid w:val="00446286"/>
    <w:rsid w:val="004572D2"/>
    <w:rsid w:val="004F2AE9"/>
    <w:rsid w:val="00542C1D"/>
    <w:rsid w:val="005557B6"/>
    <w:rsid w:val="005C39FE"/>
    <w:rsid w:val="005D1B48"/>
    <w:rsid w:val="005E3331"/>
    <w:rsid w:val="00606978"/>
    <w:rsid w:val="0061094F"/>
    <w:rsid w:val="00687111"/>
    <w:rsid w:val="006B73D3"/>
    <w:rsid w:val="006C695C"/>
    <w:rsid w:val="00711CB2"/>
    <w:rsid w:val="00830D7E"/>
    <w:rsid w:val="00851CCF"/>
    <w:rsid w:val="008E005F"/>
    <w:rsid w:val="008F3C34"/>
    <w:rsid w:val="009030DF"/>
    <w:rsid w:val="00997E0E"/>
    <w:rsid w:val="009A1E33"/>
    <w:rsid w:val="009D63E1"/>
    <w:rsid w:val="009E1C67"/>
    <w:rsid w:val="009F488C"/>
    <w:rsid w:val="00A4270A"/>
    <w:rsid w:val="00A63D16"/>
    <w:rsid w:val="00B20DD5"/>
    <w:rsid w:val="00CB0E84"/>
    <w:rsid w:val="00CD22EC"/>
    <w:rsid w:val="00CE0EF3"/>
    <w:rsid w:val="00DB4E08"/>
    <w:rsid w:val="00E02A53"/>
    <w:rsid w:val="00EC2C81"/>
    <w:rsid w:val="00FC4690"/>
    <w:rsid w:val="046251CD"/>
    <w:rsid w:val="071F025E"/>
    <w:rsid w:val="0853EF36"/>
    <w:rsid w:val="09B988EB"/>
    <w:rsid w:val="0C886DA6"/>
    <w:rsid w:val="1016A2A0"/>
    <w:rsid w:val="11293BB5"/>
    <w:rsid w:val="177EA0EE"/>
    <w:rsid w:val="1A2CCD12"/>
    <w:rsid w:val="1B3B35DD"/>
    <w:rsid w:val="1DB9F4B1"/>
    <w:rsid w:val="1E640A7F"/>
    <w:rsid w:val="1F6D46FE"/>
    <w:rsid w:val="21743E56"/>
    <w:rsid w:val="228E8D08"/>
    <w:rsid w:val="267C699E"/>
    <w:rsid w:val="28F70C27"/>
    <w:rsid w:val="32EDCD29"/>
    <w:rsid w:val="331E072A"/>
    <w:rsid w:val="36679ED5"/>
    <w:rsid w:val="38475C2E"/>
    <w:rsid w:val="3C15DE3C"/>
    <w:rsid w:val="3D913F05"/>
    <w:rsid w:val="3E2DD116"/>
    <w:rsid w:val="3EEBA2F8"/>
    <w:rsid w:val="403B4B89"/>
    <w:rsid w:val="45FF027F"/>
    <w:rsid w:val="46D376AF"/>
    <w:rsid w:val="4EB01A40"/>
    <w:rsid w:val="508A8049"/>
    <w:rsid w:val="517CB84F"/>
    <w:rsid w:val="58D17A98"/>
    <w:rsid w:val="5B1E1E81"/>
    <w:rsid w:val="5B569513"/>
    <w:rsid w:val="5D5838A9"/>
    <w:rsid w:val="5D8EEB12"/>
    <w:rsid w:val="637EA47A"/>
    <w:rsid w:val="688ECC54"/>
    <w:rsid w:val="69233D07"/>
    <w:rsid w:val="6B487E9C"/>
    <w:rsid w:val="6BFB7D5A"/>
    <w:rsid w:val="731FC8A8"/>
    <w:rsid w:val="73D51F3C"/>
    <w:rsid w:val="7443E1A4"/>
    <w:rsid w:val="752A65A0"/>
    <w:rsid w:val="7A440B10"/>
    <w:rsid w:val="7D6756C7"/>
    <w:rsid w:val="7F3BD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5D8D"/>
  <w15:chartTrackingRefBased/>
  <w15:docId w15:val="{5DFF8B37-EA18-4D87-853B-9FB2764A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A"/>
  </w:style>
  <w:style w:type="paragraph" w:styleId="Footer">
    <w:name w:val="footer"/>
    <w:basedOn w:val="Normal"/>
    <w:link w:val="FooterChar"/>
    <w:uiPriority w:val="99"/>
    <w:unhideWhenUsed/>
    <w:rsid w:val="0009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A"/>
  </w:style>
  <w:style w:type="table" w:styleId="TableGrid">
    <w:name w:val="Table Grid"/>
    <w:basedOn w:val="TableNormal"/>
    <w:uiPriority w:val="59"/>
    <w:rsid w:val="0009085A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4572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5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C1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atalie.cooper@aberdeen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xhere.com/en/photo/91185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lison.ritchie@aberdeen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e0d78c-3cc7-4a9a-8135-0d5404dd2bb6">
      <UserInfo>
        <DisplayName>Natalie Cooper</DisplayName>
        <AccountId>14</AccountId>
        <AccountType/>
      </UserInfo>
      <UserInfo>
        <DisplayName>Caithleen Bell</DisplayName>
        <AccountId>25</AccountId>
        <AccountType/>
      </UserInfo>
      <UserInfo>
        <DisplayName>Lynn Buchan</DisplayName>
        <AccountId>54</AccountId>
        <AccountType/>
      </UserInfo>
      <UserInfo>
        <DisplayName>Graeme Hooper</DisplayName>
        <AccountId>29</AccountId>
        <AccountType/>
      </UserInfo>
      <UserInfo>
        <DisplayName>Neil Morrison</DisplayName>
        <AccountId>55</AccountId>
        <AccountType/>
      </UserInfo>
      <UserInfo>
        <DisplayName>Louise Moir</DisplayName>
        <AccountId>56</AccountId>
        <AccountType/>
      </UserInfo>
      <UserInfo>
        <DisplayName>Duncan Whyte</DisplayName>
        <AccountId>57</AccountId>
        <AccountType/>
      </UserInfo>
      <UserInfo>
        <DisplayName>Gareth Campbell</DisplayName>
        <AccountId>36</AccountId>
        <AccountType/>
      </UserInfo>
      <UserInfo>
        <DisplayName>Pauline Logue</DisplayName>
        <AccountId>37</AccountId>
        <AccountType/>
      </UserInfo>
      <UserInfo>
        <DisplayName>Barry McGillivray</DisplayName>
        <AccountId>58</AccountId>
        <AccountType/>
      </UserInfo>
      <UserInfo>
        <DisplayName>Susan Boyd</DisplayName>
        <AccountId>59</AccountId>
        <AccountType/>
      </UserInfo>
      <UserInfo>
        <DisplayName>mchln.janemitchell@gmail.com</DisplayName>
        <AccountId>60</AccountId>
        <AccountType/>
      </UserInfo>
      <UserInfo>
        <DisplayName>map.susie@gmail.com</DisplayName>
        <AccountId>61</AccountId>
        <AccountType/>
      </UserInfo>
      <UserInfo>
        <DisplayName>Fiona Dakers</DisplayName>
        <AccountId>62</AccountId>
        <AccountType/>
      </UserInfo>
      <UserInfo>
        <DisplayName>Carol Grant</DisplayName>
        <AccountId>42</AccountId>
        <AccountType/>
      </UserInfo>
      <UserInfo>
        <DisplayName>Jillian Eeles</DisplayName>
        <AccountId>43</AccountId>
        <AccountType/>
      </UserInfo>
      <UserInfo>
        <DisplayName>Lesley Robertson</DisplayName>
        <AccountId>63</AccountId>
        <AccountType/>
      </UserInfo>
      <UserInfo>
        <DisplayName>Hannah Findlay</DisplayName>
        <AccountId>64</AccountId>
        <AccountType/>
      </UserInfo>
    </SharedWithUsers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DAF34-7BF2-43EC-9B2A-543758253F1B}"/>
</file>

<file path=customXml/itemProps2.xml><?xml version="1.0" encoding="utf-8"?>
<ds:datastoreItem xmlns:ds="http://schemas.openxmlformats.org/officeDocument/2006/customXml" ds:itemID="{FDBCA441-1546-4065-A36A-52B8D74F065B}">
  <ds:schemaRefs>
    <ds:schemaRef ds:uri="http://schemas.microsoft.com/office/2006/metadata/properties"/>
    <ds:schemaRef ds:uri="http://schemas.microsoft.com/office/infopath/2007/PartnerControls"/>
    <ds:schemaRef ds:uri="e44c901c-fcc2-4254-bb9d-a6b26b01b96e"/>
  </ds:schemaRefs>
</ds:datastoreItem>
</file>

<file path=customXml/itemProps3.xml><?xml version="1.0" encoding="utf-8"?>
<ds:datastoreItem xmlns:ds="http://schemas.openxmlformats.org/officeDocument/2006/customXml" ds:itemID="{083623B6-1E68-47F9-94DC-E477D17C0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Lawson</dc:creator>
  <cp:keywords/>
  <dc:description/>
  <cp:lastModifiedBy>Margaret Ferguson</cp:lastModifiedBy>
  <cp:revision>2</cp:revision>
  <dcterms:created xsi:type="dcterms:W3CDTF">2021-02-05T14:10:00Z</dcterms:created>
  <dcterms:modified xsi:type="dcterms:W3CDTF">2021-02-05T14:10:00Z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856300</vt:r8>
  </property>
</Properties>
</file>