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2B3" w:rsidR="009C5194" w:rsidRDefault="009C5194" w14:paraId="672A6659" w14:textId="77777777">
      <w:pPr>
        <w:pStyle w:val="Header"/>
        <w:jc w:val="center"/>
        <w:rPr>
          <w:rFonts w:ascii="Arial" w:hAnsi="Arial" w:cs="Arial"/>
          <w:b/>
          <w:bCs/>
          <w:sz w:val="22"/>
          <w:szCs w:val="22"/>
        </w:rPr>
      </w:pPr>
    </w:p>
    <w:p w:rsidRPr="00E422B3" w:rsidR="009F2EC4" w:rsidP="26953C36" w:rsidRDefault="26953C36" w14:paraId="3B0A91A4" w14:textId="77777777">
      <w:pPr>
        <w:pStyle w:val="Header"/>
        <w:jc w:val="center"/>
        <w:rPr>
          <w:rFonts w:ascii="Arial" w:hAnsi="Arial" w:cs="Arial"/>
          <w:b/>
          <w:bCs/>
          <w:sz w:val="28"/>
          <w:szCs w:val="28"/>
        </w:rPr>
      </w:pPr>
      <w:r w:rsidRPr="26953C36">
        <w:rPr>
          <w:rFonts w:ascii="Arial" w:hAnsi="Arial" w:cs="Arial"/>
          <w:b/>
          <w:bCs/>
          <w:sz w:val="28"/>
          <w:szCs w:val="28"/>
        </w:rPr>
        <w:t xml:space="preserve">MINUTES OF FISHERMOSS PSC MEETING </w:t>
      </w:r>
    </w:p>
    <w:p w:rsidR="00D009E9" w:rsidP="00E422B3" w:rsidRDefault="26953C36" w14:paraId="0D3BFD0F" w14:textId="4F57A4FF">
      <w:pPr>
        <w:pStyle w:val="Header"/>
        <w:jc w:val="center"/>
        <w:rPr>
          <w:rFonts w:ascii="Arial" w:hAnsi="Arial" w:cs="Arial"/>
          <w:b/>
          <w:bCs/>
          <w:sz w:val="22"/>
          <w:szCs w:val="22"/>
        </w:rPr>
      </w:pPr>
      <w:r w:rsidRPr="26953C36">
        <w:rPr>
          <w:rFonts w:ascii="Arial" w:hAnsi="Arial" w:cs="Arial"/>
          <w:b/>
          <w:bCs/>
          <w:sz w:val="22"/>
          <w:szCs w:val="22"/>
        </w:rPr>
        <w:t>HELD ON 15</w:t>
      </w:r>
      <w:r w:rsidRPr="26953C36">
        <w:rPr>
          <w:rFonts w:ascii="Arial" w:hAnsi="Arial" w:cs="Arial"/>
          <w:b/>
          <w:bCs/>
          <w:sz w:val="22"/>
          <w:szCs w:val="22"/>
          <w:vertAlign w:val="superscript"/>
        </w:rPr>
        <w:t>th</w:t>
      </w:r>
      <w:r w:rsidRPr="26953C36">
        <w:rPr>
          <w:rFonts w:ascii="Arial" w:hAnsi="Arial" w:cs="Arial"/>
          <w:b/>
          <w:bCs/>
          <w:sz w:val="22"/>
          <w:szCs w:val="22"/>
        </w:rPr>
        <w:t xml:space="preserve"> September 2022 @ 19:00 </w:t>
      </w:r>
    </w:p>
    <w:p w:rsidRPr="00E422B3" w:rsidR="00E422B3" w:rsidP="00E422B3" w:rsidRDefault="00E422B3" w14:paraId="0A37501D" w14:textId="77777777">
      <w:pPr>
        <w:pStyle w:val="Header"/>
        <w:jc w:val="center"/>
        <w:rPr>
          <w:rFonts w:ascii="Arial" w:hAnsi="Arial" w:cs="Arial"/>
          <w:sz w:val="22"/>
          <w:szCs w:val="22"/>
        </w:rPr>
      </w:pPr>
    </w:p>
    <w:tbl>
      <w:tblPr>
        <w:tblW w:w="9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35"/>
        <w:gridCol w:w="8289"/>
      </w:tblGrid>
      <w:tr w:rsidRPr="00E422B3" w:rsidR="00D009E9" w:rsidTr="54BA1593" w14:paraId="375E3DCF" w14:textId="77777777">
        <w:trPr>
          <w:trHeight w:val="2055"/>
        </w:trPr>
        <w:tc>
          <w:tcPr>
            <w:tcW w:w="1335" w:type="dxa"/>
            <w:tcMar/>
          </w:tcPr>
          <w:p w:rsidRPr="00E422B3" w:rsidR="00D009E9" w:rsidRDefault="26953C36" w14:paraId="516F0370" w14:textId="1E7AF402">
            <w:pPr>
              <w:rPr>
                <w:rFonts w:ascii="Arial" w:hAnsi="Arial" w:cs="Arial"/>
                <w:sz w:val="22"/>
                <w:szCs w:val="22"/>
              </w:rPr>
            </w:pPr>
            <w:r w:rsidRPr="26953C36">
              <w:rPr>
                <w:rFonts w:ascii="Arial" w:hAnsi="Arial" w:cs="Arial"/>
                <w:b/>
                <w:bCs/>
                <w:sz w:val="22"/>
                <w:szCs w:val="22"/>
              </w:rPr>
              <w:t>Attendees</w:t>
            </w:r>
          </w:p>
        </w:tc>
        <w:tc>
          <w:tcPr>
            <w:tcW w:w="8289" w:type="dxa"/>
            <w:tcMar/>
          </w:tcPr>
          <w:p w:rsidR="00E05328" w:rsidP="00E05328" w:rsidRDefault="26953C36" w14:paraId="1FDF0EAE" w14:textId="7F7ED10A">
            <w:pPr>
              <w:rPr>
                <w:rFonts w:ascii="Arial" w:hAnsi="Arial" w:cs="Arial"/>
                <w:sz w:val="22"/>
                <w:szCs w:val="22"/>
              </w:rPr>
            </w:pPr>
            <w:r w:rsidRPr="54BA1593" w:rsidR="54BA1593">
              <w:rPr>
                <w:rFonts w:ascii="Arial" w:hAnsi="Arial" w:cs="Arial"/>
                <w:sz w:val="22"/>
                <w:szCs w:val="22"/>
                <w:lang w:val="de-DE"/>
              </w:rPr>
              <w:t xml:space="preserve">Margaret Ferguson (MF); </w:t>
            </w:r>
            <w:r w:rsidRPr="54BA1593" w:rsidR="54BA1593">
              <w:rPr>
                <w:rFonts w:ascii="Arial" w:hAnsi="Arial" w:cs="Arial"/>
                <w:sz w:val="22"/>
                <w:szCs w:val="22"/>
                <w:lang w:val="de-DE"/>
              </w:rPr>
              <w:t>Lobke</w:t>
            </w:r>
            <w:r w:rsidRPr="54BA1593" w:rsidR="54BA1593">
              <w:rPr>
                <w:rFonts w:ascii="Arial" w:hAnsi="Arial" w:cs="Arial"/>
                <w:sz w:val="22"/>
                <w:szCs w:val="22"/>
                <w:lang w:val="de-DE"/>
              </w:rPr>
              <w:t xml:space="preserve"> Starr-</w:t>
            </w:r>
            <w:r w:rsidRPr="54BA1593" w:rsidR="54BA1593">
              <w:rPr>
                <w:rFonts w:ascii="Arial" w:hAnsi="Arial" w:cs="Arial"/>
                <w:sz w:val="22"/>
                <w:szCs w:val="22"/>
                <w:lang w:val="de-DE"/>
              </w:rPr>
              <w:t>Vaanholt</w:t>
            </w:r>
            <w:r w:rsidRPr="54BA1593" w:rsidR="54BA1593">
              <w:rPr>
                <w:rFonts w:ascii="Arial" w:hAnsi="Arial" w:cs="Arial"/>
                <w:sz w:val="22"/>
                <w:szCs w:val="22"/>
                <w:lang w:val="de-DE"/>
              </w:rPr>
              <w:t xml:space="preserve"> (LSV); </w:t>
            </w:r>
            <w:r w:rsidRPr="54BA1593" w:rsidR="54BA1593">
              <w:rPr>
                <w:rFonts w:ascii="Arial" w:hAnsi="Arial" w:cs="Arial"/>
                <w:sz w:val="22"/>
                <w:szCs w:val="22"/>
              </w:rPr>
              <w:t>Amanda Stephen (AS)</w:t>
            </w:r>
          </w:p>
          <w:p w:rsidRPr="00E422B3" w:rsidR="00717E6A" w:rsidP="003E7709" w:rsidRDefault="00717E6A" w14:paraId="41C8F396" w14:textId="0119ECCF">
            <w:pPr>
              <w:rPr>
                <w:rFonts w:ascii="Arial" w:hAnsi="Arial" w:cs="Arial"/>
                <w:sz w:val="22"/>
                <w:szCs w:val="22"/>
                <w:lang w:val="de-DE"/>
              </w:rPr>
            </w:pPr>
            <w:r w:rsidRPr="54BA1593" w:rsidR="54BA1593">
              <w:rPr>
                <w:rFonts w:ascii="Arial" w:hAnsi="Arial" w:cs="Arial"/>
                <w:sz w:val="22"/>
                <w:szCs w:val="22"/>
              </w:rPr>
              <w:t xml:space="preserve">Marianne </w:t>
            </w:r>
            <w:r w:rsidRPr="54BA1593" w:rsidR="54BA1593">
              <w:rPr>
                <w:rFonts w:ascii="Arial" w:hAnsi="Arial" w:cs="Arial"/>
                <w:sz w:val="22"/>
                <w:szCs w:val="22"/>
              </w:rPr>
              <w:t>McKessar</w:t>
            </w:r>
            <w:r w:rsidRPr="54BA1593" w:rsidR="54BA1593">
              <w:rPr>
                <w:rFonts w:ascii="Arial" w:hAnsi="Arial" w:cs="Arial"/>
                <w:sz w:val="22"/>
                <w:szCs w:val="22"/>
              </w:rPr>
              <w:t xml:space="preserve"> (MK); Kirsty Dundas; William Johnston; Fiona McRae; Susan Bryson; Claire Rennie; Michelle Gray; Brenda Sangster; Catherine Middleton; Vicky Tait; Jenny Barrowman; Angela Purves; Gillian Morrison; Michelle Murphy; Damien Dennison; Helene Ruffle; Dawn Anderson</w:t>
            </w:r>
          </w:p>
        </w:tc>
      </w:tr>
      <w:tr w:rsidR="54BA1593" w:rsidTr="54BA1593" w14:paraId="51F23B39">
        <w:trPr>
          <w:trHeight w:val="510"/>
        </w:trPr>
        <w:tc>
          <w:tcPr>
            <w:tcW w:w="1335" w:type="dxa"/>
            <w:tcMar/>
          </w:tcPr>
          <w:p w:rsidR="54BA1593" w:rsidP="54BA1593" w:rsidRDefault="54BA1593" w14:paraId="75C16CB2" w14:textId="69306FC7">
            <w:pPr>
              <w:pStyle w:val="Normal"/>
              <w:rPr>
                <w:rFonts w:ascii="Arial" w:hAnsi="Arial" w:cs="Arial"/>
                <w:b w:val="1"/>
                <w:bCs w:val="1"/>
                <w:sz w:val="22"/>
                <w:szCs w:val="22"/>
              </w:rPr>
            </w:pPr>
            <w:r w:rsidRPr="54BA1593" w:rsidR="54BA1593">
              <w:rPr>
                <w:rFonts w:ascii="Arial" w:hAnsi="Arial" w:cs="Arial"/>
                <w:b w:val="1"/>
                <w:bCs w:val="1"/>
                <w:sz w:val="22"/>
                <w:szCs w:val="22"/>
              </w:rPr>
              <w:t>Apologies</w:t>
            </w:r>
          </w:p>
        </w:tc>
        <w:tc>
          <w:tcPr>
            <w:tcW w:w="8289" w:type="dxa"/>
            <w:tcMar/>
          </w:tcPr>
          <w:p w:rsidR="54BA1593" w:rsidP="54BA1593" w:rsidRDefault="54BA1593" w14:paraId="15F3A3B0" w14:textId="4E06B78B">
            <w:pPr>
              <w:rPr>
                <w:rFonts w:ascii="Arial" w:hAnsi="Arial" w:cs="Arial"/>
                <w:sz w:val="22"/>
                <w:szCs w:val="22"/>
                <w:lang w:val="de-DE"/>
              </w:rPr>
            </w:pPr>
            <w:r w:rsidRPr="54BA1593" w:rsidR="54BA1593">
              <w:rPr>
                <w:rFonts w:ascii="Arial" w:hAnsi="Arial" w:cs="Arial"/>
                <w:sz w:val="22"/>
                <w:szCs w:val="22"/>
                <w:lang w:val="de-DE"/>
              </w:rPr>
              <w:t>Allyson Miller; Hazel Wilcox</w:t>
            </w:r>
          </w:p>
        </w:tc>
      </w:tr>
    </w:tbl>
    <w:p w:rsidRPr="00E422B3" w:rsidR="00D009E9" w:rsidRDefault="00D009E9" w14:paraId="0D0B940D" w14:textId="77777777">
      <w:pPr>
        <w:rPr>
          <w:rFonts w:ascii="Arial" w:hAnsi="Arial" w:cs="Arial"/>
          <w:sz w:val="22"/>
          <w:szCs w:val="22"/>
          <w:lang w:val="fr-FR"/>
        </w:rPr>
      </w:pPr>
    </w:p>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50"/>
        <w:gridCol w:w="7305"/>
        <w:gridCol w:w="1854"/>
      </w:tblGrid>
      <w:tr w:rsidRPr="00E422B3" w:rsidR="006D1EB8" w:rsidTr="54BA1593" w14:paraId="743518DD" w14:textId="77777777">
        <w:trPr>
          <w:trHeight w:val="134"/>
          <w:tblHeader/>
        </w:trPr>
        <w:tc>
          <w:tcPr>
            <w:tcW w:w="750" w:type="dxa"/>
            <w:tcMar/>
          </w:tcPr>
          <w:p w:rsidRPr="00E422B3" w:rsidR="006D1EB8" w:rsidRDefault="006D1EB8" w14:paraId="769726BA"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Item</w:t>
            </w:r>
          </w:p>
        </w:tc>
        <w:tc>
          <w:tcPr>
            <w:tcW w:w="7305" w:type="dxa"/>
            <w:tcMar/>
          </w:tcPr>
          <w:p w:rsidRPr="00E422B3" w:rsidR="006D1EB8" w:rsidRDefault="006D1EB8" w14:paraId="4AFE23A4"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Discussion</w:t>
            </w:r>
          </w:p>
        </w:tc>
        <w:tc>
          <w:tcPr>
            <w:tcW w:w="1854" w:type="dxa"/>
            <w:tcMar/>
          </w:tcPr>
          <w:p w:rsidRPr="00E422B3" w:rsidR="006D1EB8" w:rsidRDefault="006D1EB8" w14:paraId="60648862"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Action</w:t>
            </w:r>
            <w:r w:rsidR="00D07BD7">
              <w:rPr>
                <w:rFonts w:ascii="Arial" w:hAnsi="Arial" w:cs="Arial"/>
                <w:b/>
                <w:bCs/>
                <w:sz w:val="22"/>
                <w:szCs w:val="22"/>
              </w:rPr>
              <w:t>s</w:t>
            </w:r>
          </w:p>
        </w:tc>
      </w:tr>
      <w:tr w:rsidRPr="00E422B3" w:rsidR="006D1EB8" w:rsidTr="54BA1593" w14:paraId="4A54BE57" w14:textId="77777777">
        <w:trPr>
          <w:trHeight w:val="134"/>
        </w:trPr>
        <w:tc>
          <w:tcPr>
            <w:tcW w:w="750" w:type="dxa"/>
            <w:tcMar/>
          </w:tcPr>
          <w:p w:rsidRPr="00E422B3" w:rsidR="006D1EB8" w:rsidRDefault="006D1EB8" w14:paraId="0135CBF0"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1.</w:t>
            </w:r>
          </w:p>
        </w:tc>
        <w:tc>
          <w:tcPr>
            <w:tcW w:w="7305" w:type="dxa"/>
            <w:tcMar/>
          </w:tcPr>
          <w:p w:rsidRPr="00E422B3" w:rsidR="006D1EB8" w:rsidP="00C0378C" w:rsidRDefault="26953C36" w14:paraId="4C0FFA1E" w14:textId="0685713C">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Welcome (LSV)</w:t>
            </w:r>
          </w:p>
        </w:tc>
        <w:tc>
          <w:tcPr>
            <w:tcW w:w="1854" w:type="dxa"/>
            <w:tcMar/>
          </w:tcPr>
          <w:p w:rsidRPr="00E422B3" w:rsidR="006D1EB8" w:rsidRDefault="006D1EB8" w14:paraId="0E27B00A" w14:textId="77777777">
            <w:pPr>
              <w:pStyle w:val="Header"/>
              <w:tabs>
                <w:tab w:val="clear" w:pos="4153"/>
                <w:tab w:val="clear" w:pos="8306"/>
              </w:tabs>
              <w:jc w:val="both"/>
              <w:rPr>
                <w:rFonts w:ascii="Arial" w:hAnsi="Arial" w:cs="Arial"/>
                <w:b/>
                <w:sz w:val="22"/>
                <w:szCs w:val="22"/>
              </w:rPr>
            </w:pPr>
          </w:p>
        </w:tc>
      </w:tr>
      <w:tr w:rsidRPr="00E422B3" w:rsidR="006D1EB8" w:rsidTr="54BA1593" w14:paraId="290B0BDE" w14:textId="77777777">
        <w:trPr>
          <w:trHeight w:val="134"/>
        </w:trPr>
        <w:tc>
          <w:tcPr>
            <w:tcW w:w="750" w:type="dxa"/>
            <w:tcMar/>
          </w:tcPr>
          <w:p w:rsidRPr="00E422B3" w:rsidR="006D1EB8" w:rsidRDefault="006D1EB8" w14:paraId="60061E4C" w14:textId="77777777">
            <w:pPr>
              <w:pStyle w:val="Header"/>
              <w:tabs>
                <w:tab w:val="clear" w:pos="4153"/>
                <w:tab w:val="clear" w:pos="8306"/>
              </w:tabs>
              <w:jc w:val="both"/>
              <w:rPr>
                <w:rFonts w:ascii="Arial" w:hAnsi="Arial" w:cs="Arial"/>
                <w:b/>
                <w:bCs/>
                <w:sz w:val="22"/>
                <w:szCs w:val="22"/>
              </w:rPr>
            </w:pPr>
          </w:p>
        </w:tc>
        <w:tc>
          <w:tcPr>
            <w:tcW w:w="7305" w:type="dxa"/>
            <w:tcMar/>
          </w:tcPr>
          <w:p w:rsidRPr="00F15E66" w:rsidR="00F15E66" w:rsidP="26953C36" w:rsidRDefault="26953C36" w14:paraId="62A51C45" w14:textId="4FAADD86">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LSV welcomed everyone to the meeting, thanked everyone for attending. </w:t>
            </w:r>
            <w:r w:rsidR="00613535">
              <w:rPr>
                <w:rFonts w:ascii="Arial" w:hAnsi="Arial" w:cs="Arial"/>
                <w:sz w:val="22"/>
                <w:szCs w:val="22"/>
              </w:rPr>
              <w:t>Everyone introduced themselves and tried to remember with class their children were in.</w:t>
            </w:r>
          </w:p>
          <w:p w:rsidRPr="00F15E66" w:rsidR="00F15E66" w:rsidP="26953C36" w:rsidRDefault="00F15E66" w14:paraId="4B94D5A5" w14:textId="4289B8E0">
            <w:pPr>
              <w:pStyle w:val="Header"/>
              <w:tabs>
                <w:tab w:val="clear" w:pos="4153"/>
                <w:tab w:val="clear" w:pos="8306"/>
              </w:tabs>
              <w:jc w:val="both"/>
              <w:rPr>
                <w:rFonts w:ascii="Arial" w:hAnsi="Arial" w:cs="Arial"/>
                <w:sz w:val="22"/>
                <w:szCs w:val="22"/>
              </w:rPr>
            </w:pPr>
          </w:p>
        </w:tc>
        <w:tc>
          <w:tcPr>
            <w:tcW w:w="1854" w:type="dxa"/>
            <w:tcMar/>
          </w:tcPr>
          <w:p w:rsidRPr="00E422B3" w:rsidR="006D1EB8" w:rsidRDefault="006D1EB8" w14:paraId="3DEEC669" w14:textId="77777777">
            <w:pPr>
              <w:rPr>
                <w:rFonts w:ascii="Arial" w:hAnsi="Arial" w:cs="Arial"/>
                <w:sz w:val="22"/>
                <w:szCs w:val="22"/>
              </w:rPr>
            </w:pPr>
          </w:p>
        </w:tc>
      </w:tr>
      <w:tr w:rsidRPr="00E422B3" w:rsidR="006D1EB8" w:rsidTr="54BA1593" w14:paraId="545AC2E9" w14:textId="77777777">
        <w:trPr>
          <w:trHeight w:val="134"/>
        </w:trPr>
        <w:tc>
          <w:tcPr>
            <w:tcW w:w="750" w:type="dxa"/>
            <w:tcMar/>
          </w:tcPr>
          <w:p w:rsidRPr="00E422B3" w:rsidR="006D1EB8" w:rsidRDefault="006D1EB8" w14:paraId="47886996" w14:textId="77777777">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Pr="00E422B3">
              <w:rPr>
                <w:rFonts w:ascii="Arial" w:hAnsi="Arial" w:cs="Arial"/>
                <w:b/>
                <w:sz w:val="22"/>
                <w:szCs w:val="22"/>
              </w:rPr>
              <w:t>.</w:t>
            </w:r>
          </w:p>
        </w:tc>
        <w:tc>
          <w:tcPr>
            <w:tcW w:w="7305" w:type="dxa"/>
            <w:tcMar/>
          </w:tcPr>
          <w:p w:rsidRPr="00E422B3" w:rsidR="006D1EB8" w:rsidP="26953C36" w:rsidRDefault="26953C36" w14:paraId="05A110A9" w14:textId="6D5AF7F8">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Previous minutes (LSV)</w:t>
            </w:r>
          </w:p>
        </w:tc>
        <w:tc>
          <w:tcPr>
            <w:tcW w:w="1854" w:type="dxa"/>
            <w:tcMar/>
          </w:tcPr>
          <w:p w:rsidRPr="00E422B3" w:rsidR="006D1EB8" w:rsidRDefault="006D1EB8" w14:paraId="3656B9AB" w14:textId="77777777">
            <w:pPr>
              <w:pStyle w:val="Header"/>
              <w:tabs>
                <w:tab w:val="clear" w:pos="4153"/>
                <w:tab w:val="clear" w:pos="8306"/>
              </w:tabs>
              <w:jc w:val="both"/>
              <w:rPr>
                <w:rFonts w:ascii="Arial" w:hAnsi="Arial" w:cs="Arial"/>
                <w:b/>
                <w:sz w:val="22"/>
                <w:szCs w:val="22"/>
              </w:rPr>
            </w:pPr>
          </w:p>
        </w:tc>
      </w:tr>
      <w:tr w:rsidRPr="00E422B3" w:rsidR="006D1EB8" w:rsidTr="54BA1593" w14:paraId="2C9B476C" w14:textId="77777777">
        <w:trPr>
          <w:trHeight w:val="134"/>
        </w:trPr>
        <w:tc>
          <w:tcPr>
            <w:tcW w:w="750" w:type="dxa"/>
            <w:tcMar/>
          </w:tcPr>
          <w:p w:rsidRPr="00E422B3" w:rsidR="006D1EB8" w:rsidRDefault="006D1EB8" w14:paraId="45FB0818" w14:textId="77777777">
            <w:pPr>
              <w:pStyle w:val="Header"/>
              <w:tabs>
                <w:tab w:val="clear" w:pos="4153"/>
                <w:tab w:val="clear" w:pos="8306"/>
              </w:tabs>
              <w:jc w:val="both"/>
              <w:rPr>
                <w:rFonts w:ascii="Arial" w:hAnsi="Arial" w:cs="Arial"/>
                <w:b/>
                <w:sz w:val="22"/>
                <w:szCs w:val="22"/>
              </w:rPr>
            </w:pPr>
          </w:p>
        </w:tc>
        <w:tc>
          <w:tcPr>
            <w:tcW w:w="7305" w:type="dxa"/>
            <w:tcMar/>
          </w:tcPr>
          <w:p w:rsidR="006D1EB8" w:rsidP="0058208F" w:rsidRDefault="26953C36" w14:paraId="4DE0772F" w14:textId="7617EF6B">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Minutes were circulated prior to meeting and accepted. LSV to send to Jacqui who will upload to webpage. </w:t>
            </w:r>
          </w:p>
          <w:p w:rsidRPr="00E422B3" w:rsidR="0061455A" w:rsidP="0058208F" w:rsidRDefault="0061455A" w14:paraId="049F31CB" w14:textId="77777777">
            <w:pPr>
              <w:pStyle w:val="Header"/>
              <w:tabs>
                <w:tab w:val="clear" w:pos="4153"/>
                <w:tab w:val="clear" w:pos="8306"/>
              </w:tabs>
              <w:jc w:val="both"/>
              <w:rPr>
                <w:rFonts w:ascii="Arial" w:hAnsi="Arial" w:cs="Arial"/>
                <w:sz w:val="22"/>
                <w:szCs w:val="22"/>
              </w:rPr>
            </w:pPr>
          </w:p>
        </w:tc>
        <w:tc>
          <w:tcPr>
            <w:tcW w:w="1854" w:type="dxa"/>
            <w:tcMar/>
          </w:tcPr>
          <w:p w:rsidR="006D1EB8" w:rsidP="26953C36" w:rsidRDefault="26953C36" w14:paraId="60E3D0F6" w14:textId="6EBB0A04">
            <w:pPr>
              <w:pStyle w:val="Header"/>
              <w:tabs>
                <w:tab w:val="clear" w:pos="4153"/>
                <w:tab w:val="clear" w:pos="8306"/>
              </w:tabs>
              <w:jc w:val="both"/>
              <w:rPr>
                <w:rFonts w:ascii="Arial" w:hAnsi="Arial" w:cs="Arial"/>
                <w:sz w:val="22"/>
                <w:szCs w:val="22"/>
              </w:rPr>
            </w:pPr>
            <w:r w:rsidRPr="26953C36">
              <w:rPr>
                <w:rFonts w:ascii="Arial" w:hAnsi="Arial" w:cs="Arial"/>
                <w:sz w:val="22"/>
                <w:szCs w:val="22"/>
              </w:rPr>
              <w:t>LSV to send minutes to Jacqui</w:t>
            </w:r>
          </w:p>
          <w:p w:rsidRPr="0061455A" w:rsidR="0061455A" w:rsidP="0061455A" w:rsidRDefault="0061455A" w14:paraId="53128261" w14:textId="77777777">
            <w:pPr>
              <w:pStyle w:val="Header"/>
              <w:tabs>
                <w:tab w:val="clear" w:pos="4153"/>
                <w:tab w:val="clear" w:pos="8306"/>
              </w:tabs>
              <w:jc w:val="both"/>
              <w:rPr>
                <w:rFonts w:ascii="Arial" w:hAnsi="Arial" w:cs="Arial"/>
                <w:bCs/>
                <w:sz w:val="22"/>
                <w:szCs w:val="22"/>
              </w:rPr>
            </w:pPr>
          </w:p>
        </w:tc>
      </w:tr>
      <w:tr w:rsidR="26953C36" w:rsidTr="54BA1593" w14:paraId="1021EFAF" w14:textId="77777777">
        <w:trPr>
          <w:trHeight w:val="134"/>
        </w:trPr>
        <w:tc>
          <w:tcPr>
            <w:tcW w:w="750" w:type="dxa"/>
            <w:tcMar/>
          </w:tcPr>
          <w:p w:rsidR="26953C36" w:rsidP="26953C36" w:rsidRDefault="26953C36" w14:paraId="40CC635F" w14:textId="49310362">
            <w:pPr>
              <w:pStyle w:val="Header"/>
              <w:jc w:val="both"/>
              <w:rPr>
                <w:rFonts w:ascii="Arial" w:hAnsi="Arial" w:cs="Arial"/>
                <w:b/>
                <w:bCs/>
                <w:sz w:val="22"/>
                <w:szCs w:val="22"/>
              </w:rPr>
            </w:pPr>
            <w:r w:rsidRPr="26953C36">
              <w:rPr>
                <w:rFonts w:ascii="Arial" w:hAnsi="Arial" w:cs="Arial"/>
                <w:b/>
                <w:bCs/>
                <w:sz w:val="22"/>
                <w:szCs w:val="22"/>
              </w:rPr>
              <w:t xml:space="preserve">3. </w:t>
            </w:r>
          </w:p>
        </w:tc>
        <w:tc>
          <w:tcPr>
            <w:tcW w:w="7305" w:type="dxa"/>
            <w:tcMar/>
          </w:tcPr>
          <w:p w:rsidR="26953C36" w:rsidP="26953C36" w:rsidRDefault="26953C36" w14:paraId="3141FE2C" w14:textId="3AD19550">
            <w:pPr>
              <w:pStyle w:val="NoSpacing"/>
              <w:spacing w:line="276" w:lineRule="auto"/>
              <w:rPr>
                <w:rFonts w:ascii="Arial" w:hAnsi="Arial" w:eastAsia="Arial" w:cs="Arial"/>
                <w:b/>
                <w:bCs/>
                <w:color w:val="000000" w:themeColor="text1"/>
                <w:sz w:val="22"/>
                <w:szCs w:val="22"/>
              </w:rPr>
            </w:pPr>
            <w:r w:rsidRPr="26953C36">
              <w:rPr>
                <w:rFonts w:ascii="Arial" w:hAnsi="Arial" w:eastAsia="Arial" w:cs="Arial"/>
                <w:b/>
                <w:bCs/>
                <w:color w:val="000000" w:themeColor="text1"/>
                <w:sz w:val="22"/>
                <w:szCs w:val="22"/>
              </w:rPr>
              <w:t>Outgoing Committee Reports</w:t>
            </w:r>
            <w:r w:rsidRPr="26953C36">
              <w:rPr>
                <w:rStyle w:val="eop"/>
                <w:rFonts w:ascii="Arial" w:hAnsi="Arial" w:eastAsia="Arial" w:cs="Arial"/>
                <w:b/>
                <w:bCs/>
                <w:color w:val="000000" w:themeColor="text1"/>
                <w:sz w:val="22"/>
                <w:szCs w:val="22"/>
              </w:rPr>
              <w:t> </w:t>
            </w:r>
          </w:p>
        </w:tc>
        <w:tc>
          <w:tcPr>
            <w:tcW w:w="1854" w:type="dxa"/>
            <w:tcMar/>
          </w:tcPr>
          <w:p w:rsidR="26953C36" w:rsidP="26953C36" w:rsidRDefault="26953C36" w14:paraId="76943A17" w14:textId="24C8BBBC">
            <w:pPr>
              <w:pStyle w:val="Header"/>
              <w:jc w:val="both"/>
              <w:rPr>
                <w:rFonts w:ascii="Arial" w:hAnsi="Arial" w:cs="Arial"/>
                <w:b/>
                <w:bCs/>
                <w:sz w:val="22"/>
                <w:szCs w:val="22"/>
              </w:rPr>
            </w:pPr>
          </w:p>
        </w:tc>
      </w:tr>
      <w:tr w:rsidR="26953C36" w:rsidTr="54BA1593" w14:paraId="7F963AE1" w14:textId="77777777">
        <w:trPr>
          <w:trHeight w:val="134"/>
        </w:trPr>
        <w:tc>
          <w:tcPr>
            <w:tcW w:w="750" w:type="dxa"/>
            <w:tcMar/>
          </w:tcPr>
          <w:p w:rsidR="26953C36" w:rsidP="26953C36" w:rsidRDefault="26953C36" w14:paraId="71348DF3" w14:textId="1A265A8F">
            <w:pPr>
              <w:pStyle w:val="Header"/>
              <w:jc w:val="both"/>
              <w:rPr>
                <w:rFonts w:ascii="Arial" w:hAnsi="Arial" w:cs="Arial"/>
                <w:b/>
                <w:bCs/>
                <w:sz w:val="22"/>
                <w:szCs w:val="22"/>
              </w:rPr>
            </w:pPr>
          </w:p>
        </w:tc>
        <w:tc>
          <w:tcPr>
            <w:tcW w:w="7305" w:type="dxa"/>
            <w:tcMar/>
          </w:tcPr>
          <w:p w:rsidR="26953C36" w:rsidP="26953C36" w:rsidRDefault="26953C36" w14:paraId="0496329E" w14:textId="03DDC72B">
            <w:pPr>
              <w:pStyle w:val="NoSpacing"/>
              <w:numPr>
                <w:ilvl w:val="0"/>
                <w:numId w:val="5"/>
              </w:numPr>
              <w:spacing w:line="276" w:lineRule="auto"/>
              <w:ind w:left="360"/>
              <w:rPr>
                <w:rFonts w:ascii="Arial" w:hAnsi="Arial" w:eastAsia="Arial" w:cs="Arial"/>
                <w:color w:val="000000" w:themeColor="text1"/>
                <w:sz w:val="22"/>
                <w:szCs w:val="22"/>
                <w:u w:val="single"/>
              </w:rPr>
            </w:pPr>
            <w:r w:rsidRPr="26953C36">
              <w:rPr>
                <w:rFonts w:ascii="Arial" w:hAnsi="Arial" w:eastAsia="Arial" w:cs="Arial"/>
                <w:color w:val="000000" w:themeColor="text1"/>
                <w:sz w:val="22"/>
                <w:szCs w:val="22"/>
                <w:u w:val="single"/>
              </w:rPr>
              <w:t>Previous Year’s Activities (LSV)</w:t>
            </w:r>
          </w:p>
          <w:p w:rsidR="26953C36" w:rsidP="2F73FA17" w:rsidRDefault="00613535" w14:paraId="027927CB" w14:textId="41A2CBBD">
            <w:pPr>
              <w:pStyle w:val="NoSpacing"/>
              <w:spacing w:line="276" w:lineRule="auto"/>
              <w:jc w:val="both"/>
              <w:rPr>
                <w:rFonts w:ascii="Arial" w:hAnsi="Arial" w:eastAsia="Arial" w:cs="Arial"/>
                <w:color w:val="000000" w:themeColor="text1"/>
                <w:sz w:val="22"/>
                <w:szCs w:val="22"/>
              </w:rPr>
            </w:pPr>
            <w:r>
              <w:rPr>
                <w:rFonts w:ascii="Arial" w:hAnsi="Arial" w:eastAsia="Arial" w:cs="Arial"/>
                <w:color w:val="000000" w:themeColor="text1"/>
                <w:sz w:val="22"/>
                <w:szCs w:val="22"/>
              </w:rPr>
              <w:t>LSV gave details on last years’ events which included the annual s</w:t>
            </w:r>
            <w:r w:rsidRPr="2F73FA17" w:rsidR="2F73FA17">
              <w:rPr>
                <w:rFonts w:ascii="Arial" w:hAnsi="Arial" w:eastAsia="Arial" w:cs="Arial"/>
                <w:color w:val="000000" w:themeColor="text1"/>
                <w:sz w:val="22"/>
                <w:szCs w:val="22"/>
              </w:rPr>
              <w:t>ponsored walk, Christmas cards</w:t>
            </w:r>
            <w:r>
              <w:rPr>
                <w:rFonts w:ascii="Arial" w:hAnsi="Arial" w:eastAsia="Arial" w:cs="Arial"/>
                <w:color w:val="000000" w:themeColor="text1"/>
                <w:sz w:val="22"/>
                <w:szCs w:val="22"/>
              </w:rPr>
              <w:t>,</w:t>
            </w:r>
            <w:r w:rsidRPr="2F73FA17" w:rsidR="2F73FA17">
              <w:rPr>
                <w:rFonts w:ascii="Arial" w:hAnsi="Arial" w:eastAsia="Arial" w:cs="Arial"/>
                <w:color w:val="000000" w:themeColor="text1"/>
                <w:sz w:val="22"/>
                <w:szCs w:val="22"/>
              </w:rPr>
              <w:t xml:space="preserve"> Christmas fayre</w:t>
            </w:r>
            <w:r>
              <w:rPr>
                <w:rFonts w:ascii="Arial" w:hAnsi="Arial" w:eastAsia="Arial" w:cs="Arial"/>
                <w:color w:val="000000" w:themeColor="text1"/>
                <w:sz w:val="22"/>
                <w:szCs w:val="22"/>
              </w:rPr>
              <w:t xml:space="preserve"> and</w:t>
            </w:r>
            <w:r w:rsidRPr="2F73FA17" w:rsidR="2F73FA17">
              <w:rPr>
                <w:rFonts w:ascii="Arial" w:hAnsi="Arial" w:eastAsia="Arial" w:cs="Arial"/>
                <w:color w:val="000000" w:themeColor="text1"/>
                <w:sz w:val="22"/>
                <w:szCs w:val="22"/>
              </w:rPr>
              <w:t xml:space="preserve"> End of year disco</w:t>
            </w:r>
            <w:r>
              <w:rPr>
                <w:rFonts w:ascii="Arial" w:hAnsi="Arial" w:eastAsia="Arial" w:cs="Arial"/>
                <w:color w:val="000000" w:themeColor="text1"/>
                <w:sz w:val="22"/>
                <w:szCs w:val="22"/>
              </w:rPr>
              <w:t xml:space="preserve"> which were all a great success. In addition, the PSC purchased </w:t>
            </w:r>
            <w:proofErr w:type="spellStart"/>
            <w:r>
              <w:rPr>
                <w:rFonts w:ascii="Arial" w:hAnsi="Arial" w:eastAsia="Arial" w:cs="Arial"/>
                <w:color w:val="000000" w:themeColor="text1"/>
                <w:sz w:val="22"/>
                <w:szCs w:val="22"/>
              </w:rPr>
              <w:t>i</w:t>
            </w:r>
            <w:proofErr w:type="spellEnd"/>
            <w:r>
              <w:rPr>
                <w:rFonts w:ascii="Arial" w:hAnsi="Arial" w:eastAsia="Arial" w:cs="Arial"/>
                <w:color w:val="000000" w:themeColor="text1"/>
                <w:sz w:val="22"/>
                <w:szCs w:val="22"/>
              </w:rPr>
              <w:t>-pads for the school last year and paid for annual electronic subscriptions.</w:t>
            </w:r>
          </w:p>
          <w:p w:rsidR="2F73FA17" w:rsidP="2F73FA17" w:rsidRDefault="2F73FA17" w14:paraId="419B4449" w14:textId="392F1FEF">
            <w:pPr>
              <w:pStyle w:val="NoSpacing"/>
              <w:spacing w:line="276" w:lineRule="auto"/>
              <w:jc w:val="both"/>
              <w:rPr>
                <w:rFonts w:ascii="Arial" w:hAnsi="Arial" w:eastAsia="Arial" w:cs="Arial"/>
                <w:color w:val="000000" w:themeColor="text1"/>
                <w:sz w:val="22"/>
                <w:szCs w:val="22"/>
              </w:rPr>
            </w:pPr>
          </w:p>
          <w:p w:rsidR="26953C36" w:rsidP="26953C36" w:rsidRDefault="26953C36" w14:paraId="260F1C8E" w14:textId="5431A107">
            <w:pPr>
              <w:pStyle w:val="NoSpacing"/>
              <w:numPr>
                <w:ilvl w:val="0"/>
                <w:numId w:val="5"/>
              </w:numPr>
              <w:spacing w:line="276" w:lineRule="auto"/>
              <w:ind w:left="360"/>
              <w:jc w:val="both"/>
              <w:rPr>
                <w:rFonts w:ascii="Arial" w:hAnsi="Arial" w:eastAsia="Arial" w:cs="Arial"/>
                <w:color w:val="000000" w:themeColor="text1"/>
                <w:sz w:val="22"/>
                <w:szCs w:val="22"/>
                <w:u w:val="single"/>
              </w:rPr>
            </w:pPr>
            <w:r w:rsidRPr="26953C36">
              <w:rPr>
                <w:rFonts w:ascii="Arial" w:hAnsi="Arial" w:eastAsia="Arial" w:cs="Arial"/>
                <w:color w:val="000000" w:themeColor="text1"/>
                <w:sz w:val="22"/>
                <w:szCs w:val="22"/>
                <w:u w:val="single"/>
              </w:rPr>
              <w:t>Outstanding issues/financial commitments (LSV)</w:t>
            </w:r>
          </w:p>
          <w:p w:rsidR="26953C36" w:rsidP="00613535" w:rsidRDefault="00613535" w14:paraId="5F3F4089" w14:textId="6210C1F2">
            <w:pPr>
              <w:pStyle w:val="NoSpacing"/>
              <w:spacing w:line="276" w:lineRule="auto"/>
              <w:ind w:left="-3" w:firstLine="3"/>
              <w:jc w:val="both"/>
              <w:rPr>
                <w:rFonts w:ascii="Arial" w:hAnsi="Arial" w:eastAsia="Arial" w:cs="Arial"/>
                <w:color w:val="000000" w:themeColor="text1"/>
                <w:sz w:val="22"/>
                <w:szCs w:val="22"/>
              </w:rPr>
            </w:pPr>
            <w:r>
              <w:rPr>
                <w:rFonts w:ascii="Arial" w:hAnsi="Arial" w:eastAsia="Arial" w:cs="Arial"/>
                <w:color w:val="000000" w:themeColor="text1"/>
                <w:sz w:val="22"/>
                <w:szCs w:val="22"/>
              </w:rPr>
              <w:t xml:space="preserve">Our previous chair Chris Carter has successfully applied for the </w:t>
            </w:r>
            <w:r w:rsidRPr="2F73FA17" w:rsidR="2F73FA17">
              <w:rPr>
                <w:rFonts w:ascii="Arial" w:hAnsi="Arial" w:eastAsia="Arial" w:cs="Arial"/>
                <w:color w:val="000000" w:themeColor="text1"/>
                <w:sz w:val="22"/>
                <w:szCs w:val="22"/>
              </w:rPr>
              <w:t>Arnold Clark Fund</w:t>
            </w:r>
            <w:r>
              <w:rPr>
                <w:rFonts w:ascii="Arial" w:hAnsi="Arial" w:eastAsia="Arial" w:cs="Arial"/>
                <w:color w:val="000000" w:themeColor="text1"/>
                <w:sz w:val="22"/>
                <w:szCs w:val="22"/>
              </w:rPr>
              <w:t xml:space="preserve"> and we have received £1000 that we can spend on something. To decide later on in the meeting what this could be used for.</w:t>
            </w:r>
          </w:p>
          <w:p w:rsidR="2F73FA17" w:rsidP="2F73FA17" w:rsidRDefault="2F73FA17" w14:paraId="57FC583E" w14:textId="303A5266">
            <w:pPr>
              <w:pStyle w:val="NoSpacing"/>
              <w:spacing w:line="276" w:lineRule="auto"/>
              <w:ind w:left="360" w:hanging="360"/>
              <w:jc w:val="both"/>
              <w:rPr>
                <w:rFonts w:ascii="Arial" w:hAnsi="Arial" w:eastAsia="Arial" w:cs="Arial"/>
                <w:color w:val="000000" w:themeColor="text1"/>
                <w:sz w:val="22"/>
                <w:szCs w:val="22"/>
              </w:rPr>
            </w:pPr>
          </w:p>
          <w:p w:rsidR="26953C36" w:rsidP="26953C36" w:rsidRDefault="26953C36" w14:paraId="3174FF3D" w14:textId="2664B6C8">
            <w:pPr>
              <w:pStyle w:val="NoSpacing"/>
              <w:numPr>
                <w:ilvl w:val="0"/>
                <w:numId w:val="5"/>
              </w:numPr>
              <w:spacing w:line="276" w:lineRule="auto"/>
              <w:ind w:left="360"/>
              <w:jc w:val="both"/>
              <w:rPr>
                <w:rFonts w:ascii="Arial" w:hAnsi="Arial" w:eastAsia="Arial" w:cs="Arial"/>
                <w:color w:val="000000" w:themeColor="text1"/>
                <w:sz w:val="22"/>
                <w:szCs w:val="22"/>
                <w:u w:val="single"/>
              </w:rPr>
            </w:pPr>
            <w:r w:rsidRPr="26953C36">
              <w:rPr>
                <w:rFonts w:ascii="Arial" w:hAnsi="Arial" w:eastAsia="Arial" w:cs="Arial"/>
                <w:color w:val="000000" w:themeColor="text1"/>
                <w:sz w:val="22"/>
                <w:szCs w:val="22"/>
                <w:u w:val="single"/>
              </w:rPr>
              <w:t>Financial Update (AS)</w:t>
            </w:r>
          </w:p>
          <w:p w:rsidR="00F944F7" w:rsidP="26953C36" w:rsidRDefault="001156DC" w14:paraId="755F7818" w14:textId="00EF5E5B">
            <w:pPr>
              <w:pStyle w:val="NoSpacing"/>
              <w:spacing w:line="276" w:lineRule="auto"/>
              <w:jc w:val="both"/>
              <w:rPr>
                <w:rFonts w:ascii="Arial" w:hAnsi="Arial" w:eastAsia="Arial" w:cs="Arial"/>
                <w:color w:val="000000" w:themeColor="text1"/>
                <w:sz w:val="22"/>
                <w:szCs w:val="22"/>
              </w:rPr>
            </w:pPr>
            <w:r>
              <w:rPr>
                <w:rFonts w:ascii="Arial" w:hAnsi="Arial" w:eastAsia="Arial" w:cs="Arial"/>
                <w:color w:val="000000" w:themeColor="text1"/>
                <w:sz w:val="22"/>
                <w:szCs w:val="22"/>
              </w:rPr>
              <w:lastRenderedPageBreak/>
              <w:t>Financial report was circulated to all members of the meeting and briefly discussed.</w:t>
            </w:r>
          </w:p>
          <w:p w:rsidRPr="00336B67" w:rsidR="001156DC" w:rsidP="26953C36" w:rsidRDefault="001156DC" w14:paraId="7A036886" w14:textId="77777777">
            <w:pPr>
              <w:pStyle w:val="NoSpacing"/>
              <w:spacing w:line="276" w:lineRule="auto"/>
              <w:jc w:val="both"/>
              <w:rPr>
                <w:rFonts w:ascii="Arial" w:hAnsi="Arial" w:eastAsia="Arial" w:cs="Arial"/>
                <w:b/>
                <w:bCs/>
                <w:color w:val="000000" w:themeColor="text1"/>
                <w:sz w:val="22"/>
                <w:szCs w:val="22"/>
              </w:rPr>
            </w:pPr>
          </w:p>
          <w:p w:rsidR="26953C36" w:rsidP="26953C36" w:rsidRDefault="26953C36" w14:paraId="5A1ED54C" w14:textId="77777777">
            <w:pPr>
              <w:pStyle w:val="Header"/>
              <w:tabs>
                <w:tab w:val="clear" w:pos="4153"/>
                <w:tab w:val="clear" w:pos="8306"/>
              </w:tabs>
              <w:jc w:val="both"/>
              <w:rPr>
                <w:rFonts w:ascii="Arial" w:hAnsi="Arial" w:cs="Arial"/>
                <w:sz w:val="22"/>
                <w:szCs w:val="22"/>
              </w:rPr>
            </w:pPr>
            <w:r w:rsidRPr="00336B67">
              <w:rPr>
                <w:rFonts w:ascii="Arial" w:hAnsi="Arial" w:cs="Arial"/>
                <w:b/>
                <w:bCs/>
                <w:sz w:val="22"/>
                <w:szCs w:val="22"/>
              </w:rPr>
              <w:t>Opening balance:</w:t>
            </w:r>
            <w:r w:rsidRPr="26953C36">
              <w:rPr>
                <w:rFonts w:ascii="Arial" w:hAnsi="Arial" w:cs="Arial"/>
                <w:sz w:val="22"/>
                <w:szCs w:val="22"/>
              </w:rPr>
              <w:t xml:space="preserve"> £19,973.45 (Aug 2021)</w:t>
            </w:r>
          </w:p>
          <w:p w:rsidR="26953C36" w:rsidP="26953C36" w:rsidRDefault="26953C36" w14:paraId="6F109F29" w14:textId="7CD69011">
            <w:pPr>
              <w:pStyle w:val="Header"/>
              <w:tabs>
                <w:tab w:val="clear" w:pos="4153"/>
                <w:tab w:val="clear" w:pos="8306"/>
              </w:tabs>
              <w:jc w:val="both"/>
              <w:rPr>
                <w:rFonts w:ascii="Arial" w:hAnsi="Arial" w:cs="Arial"/>
                <w:sz w:val="22"/>
                <w:szCs w:val="22"/>
              </w:rPr>
            </w:pPr>
            <w:r w:rsidRPr="00336B67">
              <w:rPr>
                <w:rFonts w:ascii="Arial" w:hAnsi="Arial" w:cs="Arial"/>
                <w:b/>
                <w:bCs/>
                <w:sz w:val="22"/>
                <w:szCs w:val="22"/>
              </w:rPr>
              <w:t>To date income:</w:t>
            </w:r>
            <w:r w:rsidRPr="26953C36">
              <w:rPr>
                <w:rFonts w:ascii="Arial" w:hAnsi="Arial" w:cs="Arial"/>
                <w:sz w:val="22"/>
                <w:szCs w:val="22"/>
              </w:rPr>
              <w:t xml:space="preserve"> £</w:t>
            </w:r>
            <w:r w:rsidR="00F41139">
              <w:rPr>
                <w:rFonts w:ascii="Arial" w:hAnsi="Arial" w:cs="Arial"/>
                <w:sz w:val="22"/>
                <w:szCs w:val="22"/>
              </w:rPr>
              <w:t>12,060.66</w:t>
            </w:r>
          </w:p>
          <w:p w:rsidR="26953C36" w:rsidP="26953C36" w:rsidRDefault="26953C36" w14:paraId="21ECFF78" w14:textId="613AAE58">
            <w:pPr>
              <w:pStyle w:val="Header"/>
              <w:tabs>
                <w:tab w:val="clear" w:pos="4153"/>
                <w:tab w:val="clear" w:pos="8306"/>
              </w:tabs>
              <w:jc w:val="both"/>
              <w:rPr>
                <w:rFonts w:ascii="Arial" w:hAnsi="Arial" w:cs="Arial"/>
                <w:sz w:val="22"/>
                <w:szCs w:val="22"/>
              </w:rPr>
            </w:pPr>
            <w:r w:rsidRPr="00336B67">
              <w:rPr>
                <w:rFonts w:ascii="Arial" w:hAnsi="Arial" w:cs="Arial"/>
                <w:b/>
                <w:bCs/>
                <w:sz w:val="22"/>
                <w:szCs w:val="22"/>
              </w:rPr>
              <w:t xml:space="preserve">Expenditure: </w:t>
            </w:r>
            <w:r w:rsidRPr="26953C36">
              <w:rPr>
                <w:rFonts w:ascii="Arial" w:hAnsi="Arial" w:cs="Arial"/>
                <w:sz w:val="22"/>
                <w:szCs w:val="22"/>
              </w:rPr>
              <w:t>£</w:t>
            </w:r>
            <w:r w:rsidR="00F41139">
              <w:rPr>
                <w:rFonts w:ascii="Arial" w:hAnsi="Arial" w:cs="Arial"/>
                <w:sz w:val="22"/>
                <w:szCs w:val="22"/>
              </w:rPr>
              <w:t>21,091.30</w:t>
            </w:r>
          </w:p>
          <w:p w:rsidR="26953C36" w:rsidP="26953C36" w:rsidRDefault="26953C36" w14:paraId="313830AA" w14:textId="1AC20916">
            <w:pPr>
              <w:pStyle w:val="Header"/>
              <w:tabs>
                <w:tab w:val="clear" w:pos="4153"/>
                <w:tab w:val="clear" w:pos="8306"/>
              </w:tabs>
              <w:jc w:val="both"/>
              <w:rPr>
                <w:rFonts w:ascii="Arial" w:hAnsi="Arial" w:cs="Arial"/>
                <w:sz w:val="22"/>
                <w:szCs w:val="22"/>
              </w:rPr>
            </w:pPr>
            <w:r w:rsidRPr="00336B67">
              <w:rPr>
                <w:rFonts w:ascii="Arial" w:hAnsi="Arial" w:cs="Arial"/>
                <w:b/>
                <w:bCs/>
                <w:sz w:val="22"/>
                <w:szCs w:val="22"/>
              </w:rPr>
              <w:t>Balance:</w:t>
            </w:r>
            <w:r w:rsidRPr="26953C36">
              <w:rPr>
                <w:rFonts w:ascii="Arial" w:hAnsi="Arial" w:cs="Arial"/>
                <w:sz w:val="22"/>
                <w:szCs w:val="22"/>
              </w:rPr>
              <w:t xml:space="preserve"> £ </w:t>
            </w:r>
            <w:r w:rsidR="00F41139">
              <w:rPr>
                <w:rFonts w:ascii="Arial" w:hAnsi="Arial" w:cs="Arial"/>
                <w:sz w:val="22"/>
                <w:szCs w:val="22"/>
              </w:rPr>
              <w:t>10,942.81</w:t>
            </w:r>
            <w:r w:rsidR="00F944F7">
              <w:rPr>
                <w:rFonts w:ascii="Arial" w:hAnsi="Arial" w:cs="Arial"/>
                <w:sz w:val="22"/>
                <w:szCs w:val="22"/>
              </w:rPr>
              <w:t xml:space="preserve"> </w:t>
            </w:r>
            <w:r w:rsidRPr="26953C36">
              <w:rPr>
                <w:rFonts w:ascii="Arial" w:hAnsi="Arial" w:cs="Arial"/>
                <w:sz w:val="22"/>
                <w:szCs w:val="22"/>
              </w:rPr>
              <w:t>(</w:t>
            </w:r>
            <w:r w:rsidR="00F41139">
              <w:rPr>
                <w:rFonts w:ascii="Arial" w:hAnsi="Arial" w:cs="Arial"/>
                <w:sz w:val="22"/>
                <w:szCs w:val="22"/>
              </w:rPr>
              <w:t xml:space="preserve">31 </w:t>
            </w:r>
            <w:r w:rsidRPr="26953C36">
              <w:rPr>
                <w:rFonts w:ascii="Arial" w:hAnsi="Arial" w:cs="Arial"/>
                <w:sz w:val="22"/>
                <w:szCs w:val="22"/>
              </w:rPr>
              <w:t>August 2022)</w:t>
            </w:r>
          </w:p>
          <w:p w:rsidR="00F41139" w:rsidP="26953C36" w:rsidRDefault="00F41139" w14:paraId="20E348BE" w14:textId="4A6A59E5">
            <w:pPr>
              <w:pStyle w:val="Header"/>
              <w:tabs>
                <w:tab w:val="clear" w:pos="4153"/>
                <w:tab w:val="clear" w:pos="8306"/>
              </w:tabs>
              <w:jc w:val="both"/>
              <w:rPr>
                <w:rFonts w:ascii="Arial" w:hAnsi="Arial" w:cs="Arial"/>
                <w:sz w:val="22"/>
                <w:szCs w:val="22"/>
              </w:rPr>
            </w:pPr>
          </w:p>
          <w:p w:rsidRPr="00336B67" w:rsidR="00336B67" w:rsidP="26953C36" w:rsidRDefault="00F41139" w14:paraId="1E9CF445" w14:textId="77777777">
            <w:pPr>
              <w:pStyle w:val="Header"/>
              <w:tabs>
                <w:tab w:val="clear" w:pos="4153"/>
                <w:tab w:val="clear" w:pos="8306"/>
              </w:tabs>
              <w:jc w:val="both"/>
              <w:rPr>
                <w:rFonts w:ascii="Arial" w:hAnsi="Arial" w:cs="Arial"/>
                <w:b/>
                <w:bCs/>
                <w:sz w:val="22"/>
                <w:szCs w:val="22"/>
              </w:rPr>
            </w:pPr>
            <w:r w:rsidRPr="00336B67">
              <w:rPr>
                <w:rFonts w:ascii="Arial" w:hAnsi="Arial" w:cs="Arial"/>
                <w:b/>
                <w:bCs/>
                <w:sz w:val="22"/>
                <w:szCs w:val="22"/>
              </w:rPr>
              <w:t xml:space="preserve">Outstanding: </w:t>
            </w:r>
          </w:p>
          <w:p w:rsidR="00F41139" w:rsidP="26953C36" w:rsidRDefault="00F41139" w14:paraId="6D077ADC" w14:textId="2D89E82E">
            <w:pPr>
              <w:pStyle w:val="Header"/>
              <w:tabs>
                <w:tab w:val="clear" w:pos="4153"/>
                <w:tab w:val="clear" w:pos="8306"/>
              </w:tabs>
              <w:jc w:val="both"/>
              <w:rPr>
                <w:rFonts w:ascii="Arial" w:hAnsi="Arial" w:cs="Arial"/>
                <w:sz w:val="22"/>
                <w:szCs w:val="22"/>
              </w:rPr>
            </w:pPr>
            <w:r>
              <w:rPr>
                <w:rFonts w:ascii="Arial" w:hAnsi="Arial" w:cs="Arial"/>
                <w:sz w:val="22"/>
                <w:szCs w:val="22"/>
              </w:rPr>
              <w:t xml:space="preserve">£2,155.00 (Sponsored walk via </w:t>
            </w:r>
            <w:proofErr w:type="spellStart"/>
            <w:r>
              <w:rPr>
                <w:rFonts w:ascii="Arial" w:hAnsi="Arial" w:cs="Arial"/>
                <w:sz w:val="22"/>
                <w:szCs w:val="22"/>
              </w:rPr>
              <w:t>Justgiving</w:t>
            </w:r>
            <w:proofErr w:type="spellEnd"/>
            <w:r>
              <w:rPr>
                <w:rFonts w:ascii="Arial" w:hAnsi="Arial" w:cs="Arial"/>
                <w:sz w:val="22"/>
                <w:szCs w:val="22"/>
              </w:rPr>
              <w:t>)</w:t>
            </w:r>
          </w:p>
          <w:p w:rsidR="00F41139" w:rsidP="26953C36" w:rsidRDefault="00F41139" w14:paraId="350A55F4" w14:textId="7B3EC127">
            <w:pPr>
              <w:pStyle w:val="Header"/>
              <w:tabs>
                <w:tab w:val="clear" w:pos="4153"/>
                <w:tab w:val="clear" w:pos="8306"/>
              </w:tabs>
              <w:jc w:val="both"/>
              <w:rPr>
                <w:rFonts w:ascii="Arial" w:hAnsi="Arial" w:cs="Arial"/>
                <w:sz w:val="22"/>
                <w:szCs w:val="22"/>
              </w:rPr>
            </w:pPr>
            <w:r>
              <w:rPr>
                <w:rFonts w:ascii="Arial" w:hAnsi="Arial" w:cs="Arial"/>
                <w:sz w:val="22"/>
                <w:szCs w:val="22"/>
              </w:rPr>
              <w:t xml:space="preserve">£652.82 (Xmas Fayre Raffles via </w:t>
            </w:r>
            <w:proofErr w:type="spellStart"/>
            <w:r>
              <w:rPr>
                <w:rFonts w:ascii="Arial" w:hAnsi="Arial" w:cs="Arial"/>
                <w:sz w:val="22"/>
                <w:szCs w:val="22"/>
              </w:rPr>
              <w:t>Paypal</w:t>
            </w:r>
            <w:proofErr w:type="spellEnd"/>
            <w:r>
              <w:rPr>
                <w:rFonts w:ascii="Arial" w:hAnsi="Arial" w:cs="Arial"/>
                <w:sz w:val="22"/>
                <w:szCs w:val="22"/>
              </w:rPr>
              <w:t>)</w:t>
            </w:r>
          </w:p>
          <w:p w:rsidR="00F41139" w:rsidP="26953C36" w:rsidRDefault="00F41139" w14:paraId="4CC3E5E3" w14:textId="1257233D">
            <w:pPr>
              <w:pStyle w:val="Header"/>
              <w:tabs>
                <w:tab w:val="clear" w:pos="4153"/>
                <w:tab w:val="clear" w:pos="8306"/>
              </w:tabs>
              <w:jc w:val="both"/>
              <w:rPr>
                <w:rFonts w:ascii="Arial" w:hAnsi="Arial" w:cs="Arial"/>
                <w:sz w:val="22"/>
                <w:szCs w:val="22"/>
              </w:rPr>
            </w:pPr>
          </w:p>
          <w:p w:rsidR="00F41139" w:rsidP="00F41139" w:rsidRDefault="00F41139" w14:paraId="08D82E09" w14:textId="186D9009">
            <w:pPr>
              <w:pStyle w:val="Header"/>
              <w:tabs>
                <w:tab w:val="clear" w:pos="4153"/>
                <w:tab w:val="clear" w:pos="8306"/>
              </w:tabs>
              <w:jc w:val="both"/>
              <w:rPr>
                <w:rFonts w:ascii="Arial" w:hAnsi="Arial" w:cs="Arial"/>
                <w:sz w:val="22"/>
                <w:szCs w:val="22"/>
              </w:rPr>
            </w:pPr>
            <w:r w:rsidRPr="00F41139">
              <w:rPr>
                <w:rFonts w:ascii="Arial" w:hAnsi="Arial" w:cs="Arial"/>
                <w:b/>
                <w:bCs/>
                <w:sz w:val="22"/>
                <w:szCs w:val="22"/>
              </w:rPr>
              <w:t>Restricted donation</w:t>
            </w:r>
            <w:r w:rsidRPr="26953C36">
              <w:rPr>
                <w:rFonts w:ascii="Arial" w:hAnsi="Arial" w:cs="Arial"/>
                <w:sz w:val="22"/>
                <w:szCs w:val="22"/>
              </w:rPr>
              <w:t>: £</w:t>
            </w:r>
            <w:r>
              <w:rPr>
                <w:rFonts w:ascii="Arial" w:hAnsi="Arial" w:cs="Arial"/>
                <w:sz w:val="22"/>
                <w:szCs w:val="22"/>
              </w:rPr>
              <w:t>1000 Arnold Clark Fund</w:t>
            </w:r>
          </w:p>
          <w:p w:rsidRPr="00336B67" w:rsidR="26953C36" w:rsidP="26953C36" w:rsidRDefault="26953C36" w14:paraId="32ADFB57" w14:textId="77777777">
            <w:pPr>
              <w:pStyle w:val="Header"/>
              <w:tabs>
                <w:tab w:val="clear" w:pos="4153"/>
                <w:tab w:val="clear" w:pos="8306"/>
              </w:tabs>
              <w:jc w:val="both"/>
              <w:rPr>
                <w:rFonts w:ascii="Arial" w:hAnsi="Arial" w:cs="Arial"/>
                <w:b/>
                <w:bCs/>
                <w:sz w:val="22"/>
                <w:szCs w:val="22"/>
              </w:rPr>
            </w:pPr>
          </w:p>
          <w:p w:rsidR="26953C36" w:rsidP="26953C36" w:rsidRDefault="26953C36" w14:paraId="57961F74" w14:textId="02E43778">
            <w:pPr>
              <w:pStyle w:val="Header"/>
              <w:tabs>
                <w:tab w:val="clear" w:pos="4153"/>
                <w:tab w:val="clear" w:pos="8306"/>
              </w:tabs>
              <w:jc w:val="both"/>
              <w:rPr>
                <w:rFonts w:ascii="Arial" w:hAnsi="Arial" w:cs="Arial"/>
                <w:sz w:val="22"/>
                <w:szCs w:val="22"/>
              </w:rPr>
            </w:pPr>
            <w:r w:rsidRPr="00336B67">
              <w:rPr>
                <w:rFonts w:ascii="Arial" w:hAnsi="Arial" w:cs="Arial"/>
                <w:b/>
                <w:bCs/>
                <w:sz w:val="22"/>
                <w:szCs w:val="22"/>
              </w:rPr>
              <w:t>Total Balance</w:t>
            </w:r>
            <w:r w:rsidRPr="26953C36">
              <w:rPr>
                <w:rFonts w:ascii="Arial" w:hAnsi="Arial" w:cs="Arial"/>
                <w:sz w:val="22"/>
                <w:szCs w:val="22"/>
              </w:rPr>
              <w:t>: £</w:t>
            </w:r>
            <w:r w:rsidR="00F41139">
              <w:rPr>
                <w:rFonts w:ascii="Arial" w:hAnsi="Arial" w:cs="Arial"/>
                <w:sz w:val="22"/>
                <w:szCs w:val="22"/>
              </w:rPr>
              <w:t>1</w:t>
            </w:r>
            <w:r w:rsidR="00336B67">
              <w:rPr>
                <w:rFonts w:ascii="Arial" w:hAnsi="Arial" w:cs="Arial"/>
                <w:sz w:val="22"/>
                <w:szCs w:val="22"/>
              </w:rPr>
              <w:t>3</w:t>
            </w:r>
            <w:r w:rsidR="00F41139">
              <w:rPr>
                <w:rFonts w:ascii="Arial" w:hAnsi="Arial" w:cs="Arial"/>
                <w:sz w:val="22"/>
                <w:szCs w:val="22"/>
              </w:rPr>
              <w:t>,750.63</w:t>
            </w:r>
          </w:p>
          <w:p w:rsidR="26953C36" w:rsidP="26953C36" w:rsidRDefault="26953C36" w14:paraId="0D68E21E" w14:textId="77777777">
            <w:pPr>
              <w:pStyle w:val="Header"/>
              <w:tabs>
                <w:tab w:val="clear" w:pos="4153"/>
                <w:tab w:val="clear" w:pos="8306"/>
              </w:tabs>
              <w:jc w:val="both"/>
              <w:rPr>
                <w:rFonts w:ascii="Arial" w:hAnsi="Arial" w:cs="Arial"/>
                <w:sz w:val="22"/>
                <w:szCs w:val="22"/>
              </w:rPr>
            </w:pPr>
          </w:p>
          <w:p w:rsidR="26953C36" w:rsidP="26953C36" w:rsidRDefault="26953C36" w14:paraId="25DC7888" w14:textId="7D94A139">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 available to spend</w:t>
            </w:r>
            <w:r w:rsidR="00336B67">
              <w:rPr>
                <w:rFonts w:ascii="Arial" w:hAnsi="Arial" w:cs="Arial"/>
                <w:b/>
                <w:bCs/>
                <w:sz w:val="22"/>
                <w:szCs w:val="22"/>
              </w:rPr>
              <w:t>: £12,750.63</w:t>
            </w:r>
          </w:p>
          <w:p w:rsidR="26953C36" w:rsidP="26953C36" w:rsidRDefault="26953C36" w14:paraId="575A5102" w14:textId="77777777">
            <w:pPr>
              <w:pStyle w:val="Header"/>
              <w:jc w:val="both"/>
              <w:rPr>
                <w:rFonts w:ascii="Arial" w:hAnsi="Arial" w:cs="Arial"/>
                <w:b/>
                <w:bCs/>
                <w:sz w:val="22"/>
                <w:szCs w:val="22"/>
              </w:rPr>
            </w:pPr>
          </w:p>
          <w:p w:rsidR="001156DC" w:rsidP="001156DC" w:rsidRDefault="001156DC" w14:paraId="11DE30DB" w14:textId="5DD91E4F">
            <w:pPr>
              <w:pStyle w:val="NoSpacing"/>
              <w:spacing w:line="276" w:lineRule="auto"/>
              <w:jc w:val="both"/>
              <w:rPr>
                <w:rFonts w:ascii="Arial" w:hAnsi="Arial" w:eastAsia="Arial" w:cs="Arial"/>
                <w:color w:val="000000" w:themeColor="text1"/>
                <w:sz w:val="22"/>
                <w:szCs w:val="22"/>
              </w:rPr>
            </w:pPr>
            <w:r>
              <w:rPr>
                <w:rFonts w:ascii="Arial" w:hAnsi="Arial" w:eastAsia="Arial" w:cs="Arial"/>
                <w:color w:val="000000" w:themeColor="text1"/>
                <w:sz w:val="22"/>
                <w:szCs w:val="22"/>
              </w:rPr>
              <w:t xml:space="preserve">Just giving page to stay on until after the sponsored walk </w:t>
            </w:r>
            <w:r w:rsidR="00336B67">
              <w:rPr>
                <w:rFonts w:ascii="Arial" w:hAnsi="Arial" w:eastAsia="Arial" w:cs="Arial"/>
                <w:color w:val="000000" w:themeColor="text1"/>
                <w:sz w:val="22"/>
                <w:szCs w:val="22"/>
              </w:rPr>
              <w:t>30</w:t>
            </w:r>
            <w:r w:rsidRPr="00336B67" w:rsidR="00336B67">
              <w:rPr>
                <w:rFonts w:ascii="Arial" w:hAnsi="Arial" w:eastAsia="Arial" w:cs="Arial"/>
                <w:color w:val="000000" w:themeColor="text1"/>
                <w:sz w:val="22"/>
                <w:szCs w:val="22"/>
                <w:vertAlign w:val="superscript"/>
              </w:rPr>
              <w:t>th</w:t>
            </w:r>
            <w:r w:rsidR="00336B67">
              <w:rPr>
                <w:rFonts w:ascii="Arial" w:hAnsi="Arial" w:eastAsia="Arial" w:cs="Arial"/>
                <w:color w:val="000000" w:themeColor="text1"/>
                <w:sz w:val="22"/>
                <w:szCs w:val="22"/>
              </w:rPr>
              <w:t xml:space="preserve"> September 2022 </w:t>
            </w:r>
            <w:r>
              <w:rPr>
                <w:rFonts w:ascii="Arial" w:hAnsi="Arial" w:eastAsia="Arial" w:cs="Arial"/>
                <w:color w:val="000000" w:themeColor="text1"/>
                <w:sz w:val="22"/>
                <w:szCs w:val="22"/>
              </w:rPr>
              <w:t>then transfer</w:t>
            </w:r>
            <w:r w:rsidR="00336B67">
              <w:rPr>
                <w:rFonts w:ascii="Arial" w:hAnsi="Arial" w:eastAsia="Arial" w:cs="Arial"/>
                <w:color w:val="000000" w:themeColor="text1"/>
                <w:sz w:val="22"/>
                <w:szCs w:val="22"/>
              </w:rPr>
              <w:t xml:space="preserve"> to PSC account</w:t>
            </w:r>
            <w:r>
              <w:rPr>
                <w:rFonts w:ascii="Arial" w:hAnsi="Arial" w:eastAsia="Arial" w:cs="Arial"/>
                <w:color w:val="000000" w:themeColor="text1"/>
                <w:sz w:val="22"/>
                <w:szCs w:val="22"/>
              </w:rPr>
              <w:t xml:space="preserve">. Contact Chris about </w:t>
            </w:r>
            <w:proofErr w:type="spellStart"/>
            <w:r>
              <w:rPr>
                <w:rFonts w:ascii="Arial" w:hAnsi="Arial" w:eastAsia="Arial" w:cs="Arial"/>
                <w:color w:val="000000" w:themeColor="text1"/>
                <w:sz w:val="22"/>
                <w:szCs w:val="22"/>
              </w:rPr>
              <w:t>Paypal</w:t>
            </w:r>
            <w:proofErr w:type="spellEnd"/>
            <w:r>
              <w:rPr>
                <w:rFonts w:ascii="Arial" w:hAnsi="Arial" w:eastAsia="Arial" w:cs="Arial"/>
                <w:color w:val="000000" w:themeColor="text1"/>
                <w:sz w:val="22"/>
                <w:szCs w:val="22"/>
              </w:rPr>
              <w:t xml:space="preserve"> payments. </w:t>
            </w:r>
          </w:p>
          <w:p w:rsidR="00336B67" w:rsidP="001156DC" w:rsidRDefault="00336B67" w14:paraId="6D6C9BDB" w14:textId="7AA4149F">
            <w:pPr>
              <w:pStyle w:val="NoSpacing"/>
              <w:spacing w:line="276" w:lineRule="auto"/>
              <w:jc w:val="both"/>
              <w:rPr>
                <w:rFonts w:ascii="Arial" w:hAnsi="Arial" w:eastAsia="Arial" w:cs="Arial"/>
                <w:color w:val="000000" w:themeColor="text1"/>
                <w:sz w:val="22"/>
                <w:szCs w:val="22"/>
              </w:rPr>
            </w:pPr>
          </w:p>
          <w:p w:rsidR="001156DC" w:rsidP="001156DC" w:rsidRDefault="00336B67" w14:paraId="14050DFD" w14:textId="3384EF0F">
            <w:pPr>
              <w:pStyle w:val="NoSpacing"/>
              <w:spacing w:line="276" w:lineRule="auto"/>
              <w:jc w:val="both"/>
              <w:rPr>
                <w:rFonts w:ascii="Arial" w:hAnsi="Arial" w:eastAsia="Arial" w:cs="Arial"/>
                <w:color w:val="000000" w:themeColor="text1"/>
                <w:sz w:val="22"/>
                <w:szCs w:val="22"/>
              </w:rPr>
            </w:pPr>
            <w:r>
              <w:rPr>
                <w:rFonts w:ascii="Arial" w:hAnsi="Arial" w:eastAsia="Arial" w:cs="Arial"/>
                <w:color w:val="000000" w:themeColor="text1"/>
                <w:sz w:val="22"/>
                <w:szCs w:val="22"/>
              </w:rPr>
              <w:t xml:space="preserve">This year we have already had our first fund raising event at </w:t>
            </w:r>
            <w:proofErr w:type="spellStart"/>
            <w:r>
              <w:rPr>
                <w:rFonts w:ascii="Arial" w:hAnsi="Arial" w:eastAsia="Arial" w:cs="Arial"/>
                <w:color w:val="000000" w:themeColor="text1"/>
                <w:sz w:val="22"/>
                <w:szCs w:val="22"/>
              </w:rPr>
              <w:t>Funbox</w:t>
            </w:r>
            <w:proofErr w:type="spellEnd"/>
            <w:r>
              <w:rPr>
                <w:rFonts w:ascii="Arial" w:hAnsi="Arial" w:eastAsia="Arial" w:cs="Arial"/>
                <w:color w:val="000000" w:themeColor="text1"/>
                <w:sz w:val="22"/>
                <w:szCs w:val="22"/>
              </w:rPr>
              <w:t xml:space="preserve"> on 1</w:t>
            </w:r>
            <w:r w:rsidR="00D64566">
              <w:rPr>
                <w:rFonts w:ascii="Arial" w:hAnsi="Arial" w:eastAsia="Arial" w:cs="Arial"/>
                <w:color w:val="000000" w:themeColor="text1"/>
                <w:sz w:val="22"/>
                <w:szCs w:val="22"/>
              </w:rPr>
              <w:t>1</w:t>
            </w:r>
            <w:r w:rsidRPr="00336B67">
              <w:rPr>
                <w:rFonts w:ascii="Arial" w:hAnsi="Arial" w:eastAsia="Arial" w:cs="Arial"/>
                <w:color w:val="000000" w:themeColor="text1"/>
                <w:sz w:val="22"/>
                <w:szCs w:val="22"/>
                <w:vertAlign w:val="superscript"/>
              </w:rPr>
              <w:t>th</w:t>
            </w:r>
            <w:r>
              <w:rPr>
                <w:rFonts w:ascii="Arial" w:hAnsi="Arial" w:eastAsia="Arial" w:cs="Arial"/>
                <w:color w:val="000000" w:themeColor="text1"/>
                <w:sz w:val="22"/>
                <w:szCs w:val="22"/>
              </w:rPr>
              <w:t xml:space="preserve"> September where </w:t>
            </w:r>
            <w:r w:rsidR="001156DC">
              <w:rPr>
                <w:rFonts w:ascii="Arial" w:hAnsi="Arial" w:eastAsia="Arial" w:cs="Arial"/>
                <w:color w:val="000000" w:themeColor="text1"/>
                <w:sz w:val="22"/>
                <w:szCs w:val="22"/>
              </w:rPr>
              <w:t>£344.90</w:t>
            </w:r>
            <w:r>
              <w:rPr>
                <w:rFonts w:ascii="Arial" w:hAnsi="Arial" w:eastAsia="Arial" w:cs="Arial"/>
                <w:color w:val="000000" w:themeColor="text1"/>
                <w:sz w:val="22"/>
                <w:szCs w:val="22"/>
              </w:rPr>
              <w:t xml:space="preserve"> with a tuck shop.</w:t>
            </w:r>
          </w:p>
          <w:p w:rsidR="001156DC" w:rsidP="26953C36" w:rsidRDefault="001156DC" w14:paraId="6A7ED7C0" w14:textId="3EE2A28D">
            <w:pPr>
              <w:pStyle w:val="Header"/>
              <w:jc w:val="both"/>
              <w:rPr>
                <w:rFonts w:ascii="Arial" w:hAnsi="Arial" w:cs="Arial"/>
                <w:b/>
                <w:bCs/>
                <w:sz w:val="22"/>
                <w:szCs w:val="22"/>
              </w:rPr>
            </w:pPr>
          </w:p>
        </w:tc>
        <w:tc>
          <w:tcPr>
            <w:tcW w:w="1854" w:type="dxa"/>
            <w:tcMar/>
          </w:tcPr>
          <w:p w:rsidR="26953C36" w:rsidP="26953C36" w:rsidRDefault="26953C36" w14:paraId="75A2B225" w14:textId="77777777">
            <w:pPr>
              <w:pStyle w:val="Header"/>
              <w:jc w:val="both"/>
              <w:rPr>
                <w:rFonts w:ascii="Arial" w:hAnsi="Arial" w:cs="Arial"/>
                <w:b/>
                <w:bCs/>
                <w:sz w:val="22"/>
                <w:szCs w:val="22"/>
              </w:rPr>
            </w:pPr>
          </w:p>
          <w:p w:rsidR="00336B67" w:rsidP="26953C36" w:rsidRDefault="00336B67" w14:paraId="77786608" w14:textId="77777777">
            <w:pPr>
              <w:pStyle w:val="Header"/>
              <w:jc w:val="both"/>
              <w:rPr>
                <w:rFonts w:ascii="Arial" w:hAnsi="Arial" w:cs="Arial"/>
                <w:b/>
                <w:bCs/>
                <w:sz w:val="22"/>
                <w:szCs w:val="22"/>
              </w:rPr>
            </w:pPr>
          </w:p>
          <w:p w:rsidR="00336B67" w:rsidP="26953C36" w:rsidRDefault="00336B67" w14:paraId="56EF11EA" w14:textId="77777777">
            <w:pPr>
              <w:pStyle w:val="Header"/>
              <w:jc w:val="both"/>
              <w:rPr>
                <w:rFonts w:ascii="Arial" w:hAnsi="Arial" w:cs="Arial"/>
                <w:b/>
                <w:bCs/>
                <w:sz w:val="22"/>
                <w:szCs w:val="22"/>
              </w:rPr>
            </w:pPr>
          </w:p>
          <w:p w:rsidR="00336B67" w:rsidP="26953C36" w:rsidRDefault="00336B67" w14:paraId="0CA62290" w14:textId="77777777">
            <w:pPr>
              <w:pStyle w:val="Header"/>
              <w:jc w:val="both"/>
              <w:rPr>
                <w:rFonts w:ascii="Arial" w:hAnsi="Arial" w:cs="Arial"/>
                <w:b/>
                <w:bCs/>
                <w:sz w:val="22"/>
                <w:szCs w:val="22"/>
              </w:rPr>
            </w:pPr>
          </w:p>
          <w:p w:rsidR="00336B67" w:rsidP="26953C36" w:rsidRDefault="00336B67" w14:paraId="00AAF472" w14:textId="77777777">
            <w:pPr>
              <w:pStyle w:val="Header"/>
              <w:jc w:val="both"/>
              <w:rPr>
                <w:rFonts w:ascii="Arial" w:hAnsi="Arial" w:cs="Arial"/>
                <w:b/>
                <w:bCs/>
                <w:sz w:val="22"/>
                <w:szCs w:val="22"/>
              </w:rPr>
            </w:pPr>
          </w:p>
          <w:p w:rsidR="00336B67" w:rsidP="26953C36" w:rsidRDefault="00336B67" w14:paraId="2AD743F1" w14:textId="77777777">
            <w:pPr>
              <w:pStyle w:val="Header"/>
              <w:jc w:val="both"/>
              <w:rPr>
                <w:rFonts w:ascii="Arial" w:hAnsi="Arial" w:cs="Arial"/>
                <w:b/>
                <w:bCs/>
                <w:sz w:val="22"/>
                <w:szCs w:val="22"/>
              </w:rPr>
            </w:pPr>
          </w:p>
          <w:p w:rsidR="00336B67" w:rsidP="26953C36" w:rsidRDefault="00336B67" w14:paraId="487B1882" w14:textId="77777777">
            <w:pPr>
              <w:pStyle w:val="Header"/>
              <w:jc w:val="both"/>
              <w:rPr>
                <w:rFonts w:ascii="Arial" w:hAnsi="Arial" w:cs="Arial"/>
                <w:b/>
                <w:bCs/>
                <w:sz w:val="22"/>
                <w:szCs w:val="22"/>
              </w:rPr>
            </w:pPr>
          </w:p>
          <w:p w:rsidR="00336B67" w:rsidP="26953C36" w:rsidRDefault="00336B67" w14:paraId="717FB13A" w14:textId="77777777">
            <w:pPr>
              <w:pStyle w:val="Header"/>
              <w:jc w:val="both"/>
              <w:rPr>
                <w:rFonts w:ascii="Arial" w:hAnsi="Arial" w:cs="Arial"/>
                <w:b/>
                <w:bCs/>
                <w:sz w:val="22"/>
                <w:szCs w:val="22"/>
              </w:rPr>
            </w:pPr>
          </w:p>
          <w:p w:rsidR="00336B67" w:rsidP="26953C36" w:rsidRDefault="00336B67" w14:paraId="1B9DDBA5" w14:textId="77777777">
            <w:pPr>
              <w:pStyle w:val="Header"/>
              <w:jc w:val="both"/>
              <w:rPr>
                <w:rFonts w:ascii="Arial" w:hAnsi="Arial" w:cs="Arial"/>
                <w:b/>
                <w:bCs/>
                <w:sz w:val="22"/>
                <w:szCs w:val="22"/>
              </w:rPr>
            </w:pPr>
          </w:p>
          <w:p w:rsidR="00336B67" w:rsidP="26953C36" w:rsidRDefault="00336B67" w14:paraId="279FA2B9" w14:textId="77777777">
            <w:pPr>
              <w:pStyle w:val="Header"/>
              <w:jc w:val="both"/>
              <w:rPr>
                <w:rFonts w:ascii="Arial" w:hAnsi="Arial" w:cs="Arial"/>
                <w:b/>
                <w:bCs/>
                <w:sz w:val="22"/>
                <w:szCs w:val="22"/>
              </w:rPr>
            </w:pPr>
          </w:p>
          <w:p w:rsidR="00336B67" w:rsidP="26953C36" w:rsidRDefault="00336B67" w14:paraId="4F2489DB" w14:textId="77777777">
            <w:pPr>
              <w:pStyle w:val="Header"/>
              <w:jc w:val="both"/>
              <w:rPr>
                <w:rFonts w:ascii="Arial" w:hAnsi="Arial" w:cs="Arial"/>
                <w:b/>
                <w:bCs/>
                <w:sz w:val="22"/>
                <w:szCs w:val="22"/>
              </w:rPr>
            </w:pPr>
          </w:p>
          <w:p w:rsidR="00336B67" w:rsidP="26953C36" w:rsidRDefault="00336B67" w14:paraId="17179D26" w14:textId="77777777">
            <w:pPr>
              <w:pStyle w:val="Header"/>
              <w:jc w:val="both"/>
              <w:rPr>
                <w:rFonts w:ascii="Arial" w:hAnsi="Arial" w:cs="Arial"/>
                <w:b/>
                <w:bCs/>
                <w:sz w:val="22"/>
                <w:szCs w:val="22"/>
              </w:rPr>
            </w:pPr>
          </w:p>
          <w:p w:rsidR="00336B67" w:rsidP="26953C36" w:rsidRDefault="00336B67" w14:paraId="634B02E2" w14:textId="77777777">
            <w:pPr>
              <w:pStyle w:val="Header"/>
              <w:jc w:val="both"/>
              <w:rPr>
                <w:rFonts w:ascii="Arial" w:hAnsi="Arial" w:cs="Arial"/>
                <w:b/>
                <w:bCs/>
                <w:sz w:val="22"/>
                <w:szCs w:val="22"/>
              </w:rPr>
            </w:pPr>
          </w:p>
          <w:p w:rsidR="00336B67" w:rsidP="26953C36" w:rsidRDefault="00336B67" w14:paraId="3EAC3C7B" w14:textId="77777777">
            <w:pPr>
              <w:pStyle w:val="Header"/>
              <w:jc w:val="both"/>
              <w:rPr>
                <w:rFonts w:ascii="Arial" w:hAnsi="Arial" w:cs="Arial"/>
                <w:b/>
                <w:bCs/>
                <w:sz w:val="22"/>
                <w:szCs w:val="22"/>
              </w:rPr>
            </w:pPr>
          </w:p>
          <w:p w:rsidR="00336B67" w:rsidP="26953C36" w:rsidRDefault="00336B67" w14:paraId="3CE01CE7" w14:textId="77777777">
            <w:pPr>
              <w:pStyle w:val="Header"/>
              <w:jc w:val="both"/>
              <w:rPr>
                <w:rFonts w:ascii="Arial" w:hAnsi="Arial" w:cs="Arial"/>
                <w:b/>
                <w:bCs/>
                <w:sz w:val="22"/>
                <w:szCs w:val="22"/>
              </w:rPr>
            </w:pPr>
          </w:p>
          <w:p w:rsidR="00336B67" w:rsidP="26953C36" w:rsidRDefault="00336B67" w14:paraId="2AABA70C" w14:textId="77777777">
            <w:pPr>
              <w:pStyle w:val="Header"/>
              <w:jc w:val="both"/>
              <w:rPr>
                <w:rFonts w:ascii="Arial" w:hAnsi="Arial" w:cs="Arial"/>
                <w:b/>
                <w:bCs/>
                <w:sz w:val="22"/>
                <w:szCs w:val="22"/>
              </w:rPr>
            </w:pPr>
          </w:p>
          <w:p w:rsidR="00336B67" w:rsidP="26953C36" w:rsidRDefault="00336B67" w14:paraId="6F63EB79" w14:textId="77777777">
            <w:pPr>
              <w:pStyle w:val="Header"/>
              <w:jc w:val="both"/>
              <w:rPr>
                <w:rFonts w:ascii="Arial" w:hAnsi="Arial" w:cs="Arial"/>
                <w:b/>
                <w:bCs/>
                <w:sz w:val="22"/>
                <w:szCs w:val="22"/>
              </w:rPr>
            </w:pPr>
          </w:p>
          <w:p w:rsidR="00336B67" w:rsidP="26953C36" w:rsidRDefault="00336B67" w14:paraId="22979CB2" w14:textId="77777777">
            <w:pPr>
              <w:pStyle w:val="Header"/>
              <w:jc w:val="both"/>
              <w:rPr>
                <w:rFonts w:ascii="Arial" w:hAnsi="Arial" w:cs="Arial"/>
                <w:b/>
                <w:bCs/>
                <w:sz w:val="22"/>
                <w:szCs w:val="22"/>
              </w:rPr>
            </w:pPr>
          </w:p>
          <w:p w:rsidR="00336B67" w:rsidP="26953C36" w:rsidRDefault="00336B67" w14:paraId="4FCC4519" w14:textId="77777777">
            <w:pPr>
              <w:pStyle w:val="Header"/>
              <w:jc w:val="both"/>
              <w:rPr>
                <w:rFonts w:ascii="Arial" w:hAnsi="Arial" w:cs="Arial"/>
                <w:b/>
                <w:bCs/>
                <w:sz w:val="22"/>
                <w:szCs w:val="22"/>
              </w:rPr>
            </w:pPr>
          </w:p>
          <w:p w:rsidR="00336B67" w:rsidP="26953C36" w:rsidRDefault="00336B67" w14:paraId="587F2FE1" w14:textId="77777777">
            <w:pPr>
              <w:pStyle w:val="Header"/>
              <w:jc w:val="both"/>
              <w:rPr>
                <w:rFonts w:ascii="Arial" w:hAnsi="Arial" w:cs="Arial"/>
                <w:b/>
                <w:bCs/>
                <w:sz w:val="22"/>
                <w:szCs w:val="22"/>
              </w:rPr>
            </w:pPr>
          </w:p>
          <w:p w:rsidR="00336B67" w:rsidP="26953C36" w:rsidRDefault="00336B67" w14:paraId="5872E44E" w14:textId="77777777">
            <w:pPr>
              <w:pStyle w:val="Header"/>
              <w:jc w:val="both"/>
              <w:rPr>
                <w:rFonts w:ascii="Arial" w:hAnsi="Arial" w:cs="Arial"/>
                <w:b/>
                <w:bCs/>
                <w:sz w:val="22"/>
                <w:szCs w:val="22"/>
              </w:rPr>
            </w:pPr>
          </w:p>
          <w:p w:rsidR="00336B67" w:rsidP="26953C36" w:rsidRDefault="00336B67" w14:paraId="7A6CBA36" w14:textId="77777777">
            <w:pPr>
              <w:pStyle w:val="Header"/>
              <w:jc w:val="both"/>
              <w:rPr>
                <w:rFonts w:ascii="Arial" w:hAnsi="Arial" w:cs="Arial"/>
                <w:b/>
                <w:bCs/>
                <w:sz w:val="22"/>
                <w:szCs w:val="22"/>
              </w:rPr>
            </w:pPr>
          </w:p>
          <w:p w:rsidR="00336B67" w:rsidP="26953C36" w:rsidRDefault="00336B67" w14:paraId="3D519613" w14:textId="77777777">
            <w:pPr>
              <w:pStyle w:val="Header"/>
              <w:jc w:val="both"/>
              <w:rPr>
                <w:rFonts w:ascii="Arial" w:hAnsi="Arial" w:cs="Arial"/>
                <w:b/>
                <w:bCs/>
                <w:sz w:val="22"/>
                <w:szCs w:val="22"/>
              </w:rPr>
            </w:pPr>
          </w:p>
          <w:p w:rsidR="00336B67" w:rsidP="26953C36" w:rsidRDefault="00336B67" w14:paraId="0E7D618E" w14:textId="77777777">
            <w:pPr>
              <w:pStyle w:val="Header"/>
              <w:jc w:val="both"/>
              <w:rPr>
                <w:rFonts w:ascii="Arial" w:hAnsi="Arial" w:cs="Arial"/>
                <w:b/>
                <w:bCs/>
                <w:sz w:val="22"/>
                <w:szCs w:val="22"/>
              </w:rPr>
            </w:pPr>
          </w:p>
          <w:p w:rsidR="00336B67" w:rsidP="26953C36" w:rsidRDefault="00336B67" w14:paraId="4FE5E46F" w14:textId="77777777">
            <w:pPr>
              <w:pStyle w:val="Header"/>
              <w:jc w:val="both"/>
              <w:rPr>
                <w:rFonts w:ascii="Arial" w:hAnsi="Arial" w:cs="Arial"/>
                <w:b/>
                <w:bCs/>
                <w:sz w:val="22"/>
                <w:szCs w:val="22"/>
              </w:rPr>
            </w:pPr>
          </w:p>
          <w:p w:rsidR="00336B67" w:rsidP="26953C36" w:rsidRDefault="00336B67" w14:paraId="68441310" w14:textId="77777777">
            <w:pPr>
              <w:pStyle w:val="Header"/>
              <w:jc w:val="both"/>
              <w:rPr>
                <w:rFonts w:ascii="Arial" w:hAnsi="Arial" w:cs="Arial"/>
                <w:b/>
                <w:bCs/>
                <w:sz w:val="22"/>
                <w:szCs w:val="22"/>
              </w:rPr>
            </w:pPr>
          </w:p>
          <w:p w:rsidRPr="00336B67" w:rsidR="00336B67" w:rsidP="26953C36" w:rsidRDefault="00336B67" w14:paraId="3AE3AB27" w14:textId="15F8FED5">
            <w:pPr>
              <w:pStyle w:val="Header"/>
              <w:jc w:val="both"/>
              <w:rPr>
                <w:rFonts w:ascii="Arial" w:hAnsi="Arial" w:cs="Arial"/>
                <w:sz w:val="22"/>
                <w:szCs w:val="22"/>
              </w:rPr>
            </w:pPr>
            <w:r>
              <w:rPr>
                <w:rFonts w:ascii="Arial" w:hAnsi="Arial" w:cs="Arial"/>
                <w:sz w:val="22"/>
                <w:szCs w:val="22"/>
              </w:rPr>
              <w:t>MM – organise t</w:t>
            </w:r>
            <w:r w:rsidRPr="00336B67">
              <w:rPr>
                <w:rFonts w:ascii="Arial" w:hAnsi="Arial" w:cs="Arial"/>
                <w:sz w:val="22"/>
                <w:szCs w:val="22"/>
              </w:rPr>
              <w:t xml:space="preserve">ransfer money from </w:t>
            </w:r>
            <w:proofErr w:type="spellStart"/>
            <w:r w:rsidRPr="00336B67">
              <w:rPr>
                <w:rFonts w:ascii="Arial" w:hAnsi="Arial" w:cs="Arial"/>
                <w:sz w:val="22"/>
                <w:szCs w:val="22"/>
              </w:rPr>
              <w:t>justgiving</w:t>
            </w:r>
            <w:proofErr w:type="spellEnd"/>
            <w:r w:rsidRPr="00336B67">
              <w:rPr>
                <w:rFonts w:ascii="Arial" w:hAnsi="Arial" w:cs="Arial"/>
                <w:sz w:val="22"/>
                <w:szCs w:val="22"/>
              </w:rPr>
              <w:t xml:space="preserve"> page (after sponsored walk) and </w:t>
            </w:r>
            <w:proofErr w:type="spellStart"/>
            <w:r w:rsidRPr="00336B67">
              <w:rPr>
                <w:rFonts w:ascii="Arial" w:hAnsi="Arial" w:cs="Arial"/>
                <w:sz w:val="22"/>
                <w:szCs w:val="22"/>
              </w:rPr>
              <w:t>Paypal</w:t>
            </w:r>
            <w:proofErr w:type="spellEnd"/>
            <w:r w:rsidRPr="00336B67">
              <w:rPr>
                <w:rFonts w:ascii="Arial" w:hAnsi="Arial" w:cs="Arial"/>
                <w:sz w:val="22"/>
                <w:szCs w:val="22"/>
              </w:rPr>
              <w:t xml:space="preserve"> account to PSC account.</w:t>
            </w:r>
          </w:p>
          <w:p w:rsidR="00336B67" w:rsidP="26953C36" w:rsidRDefault="00336B67" w14:paraId="1DB731BD" w14:textId="77777777">
            <w:pPr>
              <w:pStyle w:val="Header"/>
              <w:jc w:val="both"/>
              <w:rPr>
                <w:rFonts w:ascii="Arial" w:hAnsi="Arial" w:cs="Arial"/>
                <w:b/>
                <w:bCs/>
                <w:sz w:val="22"/>
                <w:szCs w:val="22"/>
              </w:rPr>
            </w:pPr>
          </w:p>
          <w:p w:rsidR="00336B67" w:rsidP="26953C36" w:rsidRDefault="00336B67" w14:paraId="7251BC92" w14:textId="4B29CD56">
            <w:pPr>
              <w:pStyle w:val="Header"/>
              <w:jc w:val="both"/>
              <w:rPr>
                <w:rFonts w:ascii="Arial" w:hAnsi="Arial" w:cs="Arial"/>
                <w:b/>
                <w:bCs/>
                <w:sz w:val="22"/>
                <w:szCs w:val="22"/>
              </w:rPr>
            </w:pPr>
          </w:p>
        </w:tc>
      </w:tr>
      <w:tr w:rsidRPr="00E422B3" w:rsidR="003F1F2B" w:rsidTr="54BA1593" w14:paraId="41789EE8" w14:textId="77777777">
        <w:trPr>
          <w:trHeight w:val="134"/>
        </w:trPr>
        <w:tc>
          <w:tcPr>
            <w:tcW w:w="750" w:type="dxa"/>
            <w:tcMar/>
          </w:tcPr>
          <w:p w:rsidRPr="00E422B3" w:rsidR="003F1F2B" w:rsidP="26953C36" w:rsidRDefault="26953C36" w14:paraId="1F75A9DD" w14:textId="7C47AAB4">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4.</w:t>
            </w:r>
          </w:p>
        </w:tc>
        <w:tc>
          <w:tcPr>
            <w:tcW w:w="7305" w:type="dxa"/>
            <w:tcMar/>
          </w:tcPr>
          <w:p w:rsidRPr="00E422B3" w:rsidR="003F1F2B" w:rsidP="26953C36" w:rsidRDefault="26953C36" w14:paraId="1994D02B" w14:textId="17F8CCEE">
            <w:pPr>
              <w:pStyle w:val="NoSpacing"/>
              <w:spacing w:line="276" w:lineRule="auto"/>
              <w:rPr>
                <w:rFonts w:ascii="Arial" w:hAnsi="Arial" w:eastAsia="Arial" w:cs="Arial"/>
                <w:b/>
                <w:bCs/>
                <w:color w:val="000000" w:themeColor="text1"/>
                <w:sz w:val="22"/>
                <w:szCs w:val="22"/>
              </w:rPr>
            </w:pPr>
            <w:r w:rsidRPr="26953C36">
              <w:rPr>
                <w:rFonts w:ascii="Arial" w:hAnsi="Arial" w:eastAsia="Arial" w:cs="Arial"/>
                <w:b/>
                <w:bCs/>
                <w:color w:val="000000" w:themeColor="text1"/>
                <w:sz w:val="22"/>
                <w:szCs w:val="22"/>
              </w:rPr>
              <w:t xml:space="preserve">Identify New Roles &amp; Confirm Existing Roles Within The FPSC  </w:t>
            </w:r>
          </w:p>
        </w:tc>
        <w:tc>
          <w:tcPr>
            <w:tcW w:w="1854" w:type="dxa"/>
            <w:tcMar/>
          </w:tcPr>
          <w:p w:rsidRPr="00E422B3" w:rsidR="003F1F2B" w:rsidRDefault="003F1F2B" w14:paraId="62486C05" w14:textId="77777777">
            <w:pPr>
              <w:pStyle w:val="Header"/>
              <w:tabs>
                <w:tab w:val="clear" w:pos="4153"/>
                <w:tab w:val="clear" w:pos="8306"/>
              </w:tabs>
              <w:jc w:val="both"/>
              <w:rPr>
                <w:rFonts w:ascii="Arial" w:hAnsi="Arial" w:cs="Arial"/>
                <w:b/>
                <w:sz w:val="22"/>
                <w:szCs w:val="22"/>
              </w:rPr>
            </w:pPr>
          </w:p>
        </w:tc>
      </w:tr>
      <w:tr w:rsidRPr="00E422B3" w:rsidR="003F1F2B" w:rsidTr="54BA1593" w14:paraId="1E7735A9" w14:textId="77777777">
        <w:trPr>
          <w:trHeight w:val="134"/>
        </w:trPr>
        <w:tc>
          <w:tcPr>
            <w:tcW w:w="750" w:type="dxa"/>
            <w:tcMar/>
          </w:tcPr>
          <w:p w:rsidRPr="00E422B3" w:rsidR="003F1F2B" w:rsidP="26953C36" w:rsidRDefault="003F1F2B" w14:paraId="4101652C" w14:textId="36A44DC6">
            <w:pPr>
              <w:pStyle w:val="Header"/>
              <w:tabs>
                <w:tab w:val="clear" w:pos="4153"/>
                <w:tab w:val="clear" w:pos="8306"/>
              </w:tabs>
              <w:jc w:val="both"/>
              <w:rPr>
                <w:rFonts w:ascii="Arial" w:hAnsi="Arial" w:cs="Arial"/>
                <w:b/>
                <w:bCs/>
                <w:sz w:val="22"/>
                <w:szCs w:val="22"/>
              </w:rPr>
            </w:pPr>
          </w:p>
        </w:tc>
        <w:tc>
          <w:tcPr>
            <w:tcW w:w="7305" w:type="dxa"/>
            <w:tcMar/>
          </w:tcPr>
          <w:p w:rsidR="006330E0" w:rsidP="26953C36" w:rsidRDefault="006330E0" w14:paraId="302FDBFD" w14:textId="3E482D19">
            <w:pPr>
              <w:pStyle w:val="NoSpacing"/>
              <w:spacing w:line="276" w:lineRule="auto"/>
              <w:jc w:val="both"/>
              <w:rPr>
                <w:rFonts w:ascii="Arial" w:hAnsi="Arial" w:eastAsia="Arial" w:cs="Arial"/>
                <w:sz w:val="22"/>
                <w:szCs w:val="22"/>
              </w:rPr>
            </w:pPr>
            <w:r>
              <w:rPr>
                <w:rFonts w:ascii="Arial" w:hAnsi="Arial" w:eastAsia="Arial" w:cs="Arial"/>
                <w:sz w:val="22"/>
                <w:szCs w:val="22"/>
              </w:rPr>
              <w:t>Some members of last years’ committee have stepped down.</w:t>
            </w:r>
          </w:p>
          <w:p w:rsidR="006330E0" w:rsidP="26953C36" w:rsidRDefault="006330E0" w14:paraId="2CEC357D" w14:textId="2A0C531D">
            <w:pPr>
              <w:pStyle w:val="NoSpacing"/>
              <w:spacing w:line="276" w:lineRule="auto"/>
              <w:jc w:val="both"/>
              <w:rPr>
                <w:rFonts w:ascii="Arial" w:hAnsi="Arial" w:eastAsia="Arial" w:cs="Arial"/>
                <w:sz w:val="22"/>
                <w:szCs w:val="22"/>
              </w:rPr>
            </w:pPr>
            <w:r>
              <w:rPr>
                <w:rFonts w:ascii="Arial" w:hAnsi="Arial" w:eastAsia="Arial" w:cs="Arial"/>
                <w:sz w:val="22"/>
                <w:szCs w:val="22"/>
              </w:rPr>
              <w:t xml:space="preserve">A big thank you to all of our previous committee members and a special thank you for Hazel Wilcox who has been the schools uniform coordinator for many </w:t>
            </w:r>
            <w:proofErr w:type="spellStart"/>
            <w:r>
              <w:rPr>
                <w:rFonts w:ascii="Arial" w:hAnsi="Arial" w:eastAsia="Arial" w:cs="Arial"/>
                <w:sz w:val="22"/>
                <w:szCs w:val="22"/>
              </w:rPr>
              <w:t>many</w:t>
            </w:r>
            <w:proofErr w:type="spellEnd"/>
            <w:r>
              <w:rPr>
                <w:rFonts w:ascii="Arial" w:hAnsi="Arial" w:eastAsia="Arial" w:cs="Arial"/>
                <w:sz w:val="22"/>
                <w:szCs w:val="22"/>
              </w:rPr>
              <w:t xml:space="preserve"> years. </w:t>
            </w:r>
          </w:p>
          <w:p w:rsidR="006330E0" w:rsidP="26953C36" w:rsidRDefault="006330E0" w14:paraId="62704C14" w14:textId="77777777">
            <w:pPr>
              <w:pStyle w:val="NoSpacing"/>
              <w:spacing w:line="276" w:lineRule="auto"/>
              <w:jc w:val="both"/>
              <w:rPr>
                <w:rFonts w:ascii="Arial" w:hAnsi="Arial" w:eastAsia="Arial" w:cs="Arial"/>
                <w:sz w:val="22"/>
                <w:szCs w:val="22"/>
              </w:rPr>
            </w:pPr>
          </w:p>
          <w:p w:rsidR="00336B67" w:rsidP="26953C36" w:rsidRDefault="006330E0" w14:paraId="238E0972" w14:textId="1EE9278F">
            <w:pPr>
              <w:pStyle w:val="NoSpacing"/>
              <w:spacing w:line="276" w:lineRule="auto"/>
              <w:jc w:val="both"/>
              <w:rPr>
                <w:rFonts w:ascii="Arial" w:hAnsi="Arial" w:eastAsia="Arial" w:cs="Arial"/>
                <w:sz w:val="22"/>
                <w:szCs w:val="22"/>
              </w:rPr>
            </w:pPr>
            <w:r>
              <w:rPr>
                <w:rFonts w:ascii="Arial" w:hAnsi="Arial" w:eastAsia="Arial" w:cs="Arial"/>
                <w:sz w:val="22"/>
                <w:szCs w:val="22"/>
              </w:rPr>
              <w:t xml:space="preserve">A new committee was formed from the following nominees: </w:t>
            </w:r>
          </w:p>
          <w:p w:rsidRPr="00E422B3" w:rsidR="00F15E66" w:rsidP="26953C36" w:rsidRDefault="26953C36" w14:paraId="1E20B3A4" w14:textId="6D6B9434">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 xml:space="preserve">Chairperson – Marianne </w:t>
            </w:r>
            <w:proofErr w:type="spellStart"/>
            <w:r w:rsidRPr="26953C36">
              <w:rPr>
                <w:rFonts w:ascii="Arial" w:hAnsi="Arial" w:eastAsia="Arial" w:cs="Arial"/>
                <w:sz w:val="22"/>
                <w:szCs w:val="22"/>
              </w:rPr>
              <w:t>McKessar</w:t>
            </w:r>
            <w:proofErr w:type="spellEnd"/>
            <w:r w:rsidR="006330E0">
              <w:rPr>
                <w:rFonts w:ascii="Arial" w:hAnsi="Arial" w:eastAsia="Arial" w:cs="Arial"/>
                <w:sz w:val="22"/>
                <w:szCs w:val="22"/>
              </w:rPr>
              <w:t>, seconded by LSV</w:t>
            </w:r>
          </w:p>
          <w:p w:rsidRPr="00E422B3" w:rsidR="00F15E66" w:rsidP="26953C36" w:rsidRDefault="26953C36" w14:paraId="1A3BE9D3" w14:textId="745316EE">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Treasurer – Amanda Stephen</w:t>
            </w:r>
            <w:r w:rsidR="006330E0">
              <w:rPr>
                <w:rFonts w:ascii="Arial" w:hAnsi="Arial" w:eastAsia="Arial" w:cs="Arial"/>
                <w:sz w:val="22"/>
                <w:szCs w:val="22"/>
              </w:rPr>
              <w:t xml:space="preserve">, </w:t>
            </w:r>
            <w:r w:rsidR="006330E0">
              <w:rPr>
                <w:rFonts w:ascii="Arial" w:hAnsi="Arial" w:eastAsia="Arial" w:cs="Arial"/>
                <w:sz w:val="22"/>
                <w:szCs w:val="22"/>
              </w:rPr>
              <w:t>seconded by LSV</w:t>
            </w:r>
          </w:p>
          <w:p w:rsidRPr="00E422B3" w:rsidR="00F15E66" w:rsidP="2F73FA17" w:rsidRDefault="2F73FA17" w14:paraId="4531DB41" w14:textId="0D9D19F6">
            <w:pPr>
              <w:pStyle w:val="NoSpacing"/>
              <w:spacing w:line="276" w:lineRule="auto"/>
              <w:jc w:val="both"/>
              <w:rPr>
                <w:rFonts w:ascii="Arial" w:hAnsi="Arial" w:eastAsia="Arial" w:cs="Arial"/>
                <w:sz w:val="22"/>
                <w:szCs w:val="22"/>
              </w:rPr>
            </w:pPr>
            <w:r w:rsidRPr="2F73FA17">
              <w:rPr>
                <w:rFonts w:ascii="Arial" w:hAnsi="Arial" w:eastAsia="Arial" w:cs="Arial"/>
                <w:sz w:val="22"/>
                <w:szCs w:val="22"/>
              </w:rPr>
              <w:t>Secretary - Lobke Starr-Vaanholt</w:t>
            </w:r>
            <w:r w:rsidR="006330E0">
              <w:rPr>
                <w:rFonts w:ascii="Arial" w:hAnsi="Arial" w:eastAsia="Arial" w:cs="Arial"/>
                <w:sz w:val="22"/>
                <w:szCs w:val="22"/>
              </w:rPr>
              <w:t xml:space="preserve">, </w:t>
            </w:r>
            <w:r w:rsidR="006330E0">
              <w:rPr>
                <w:rFonts w:ascii="Arial" w:hAnsi="Arial" w:eastAsia="Arial" w:cs="Arial"/>
                <w:sz w:val="22"/>
                <w:szCs w:val="22"/>
              </w:rPr>
              <w:t xml:space="preserve">seconded by </w:t>
            </w:r>
            <w:r w:rsidR="006330E0">
              <w:rPr>
                <w:rFonts w:ascii="Arial" w:hAnsi="Arial" w:eastAsia="Arial" w:cs="Arial"/>
                <w:sz w:val="22"/>
                <w:szCs w:val="22"/>
              </w:rPr>
              <w:t>MM</w:t>
            </w:r>
          </w:p>
          <w:p w:rsidRPr="00E422B3" w:rsidR="00F15E66" w:rsidP="26953C36" w:rsidRDefault="26953C36" w14:paraId="4B58C2D8" w14:textId="44ADB335">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Uniform Coordinator - Kirsty Dundas</w:t>
            </w:r>
            <w:r w:rsidR="006330E0">
              <w:rPr>
                <w:rFonts w:ascii="Arial" w:hAnsi="Arial" w:eastAsia="Arial" w:cs="Arial"/>
                <w:sz w:val="22"/>
                <w:szCs w:val="22"/>
              </w:rPr>
              <w:t xml:space="preserve">, </w:t>
            </w:r>
            <w:r w:rsidR="006330E0">
              <w:rPr>
                <w:rFonts w:ascii="Arial" w:hAnsi="Arial" w:eastAsia="Arial" w:cs="Arial"/>
                <w:sz w:val="22"/>
                <w:szCs w:val="22"/>
              </w:rPr>
              <w:t>seconded by LSV</w:t>
            </w:r>
          </w:p>
          <w:p w:rsidR="00F15E66" w:rsidP="2F73FA17" w:rsidRDefault="2F73FA17" w14:paraId="637D52DC" w14:textId="47188F97">
            <w:pPr>
              <w:pStyle w:val="NoSpacing"/>
              <w:spacing w:line="276" w:lineRule="auto"/>
              <w:jc w:val="both"/>
              <w:rPr>
                <w:rFonts w:ascii="Arial" w:hAnsi="Arial" w:eastAsia="Arial" w:cs="Arial"/>
                <w:sz w:val="22"/>
                <w:szCs w:val="22"/>
              </w:rPr>
            </w:pPr>
            <w:r w:rsidRPr="2F73FA17">
              <w:rPr>
                <w:rFonts w:ascii="Arial" w:hAnsi="Arial" w:eastAsia="Arial" w:cs="Arial"/>
                <w:sz w:val="22"/>
                <w:szCs w:val="22"/>
              </w:rPr>
              <w:t>Purchaser – Michelle Murphy</w:t>
            </w:r>
            <w:r w:rsidR="006330E0">
              <w:rPr>
                <w:rFonts w:ascii="Arial" w:hAnsi="Arial" w:eastAsia="Arial" w:cs="Arial"/>
                <w:sz w:val="22"/>
                <w:szCs w:val="22"/>
              </w:rPr>
              <w:t xml:space="preserve">, </w:t>
            </w:r>
            <w:r w:rsidR="006330E0">
              <w:rPr>
                <w:rFonts w:ascii="Arial" w:hAnsi="Arial" w:eastAsia="Arial" w:cs="Arial"/>
                <w:sz w:val="22"/>
                <w:szCs w:val="22"/>
              </w:rPr>
              <w:t>seconded by LSV</w:t>
            </w:r>
          </w:p>
          <w:p w:rsidR="006330E0" w:rsidP="2F73FA17" w:rsidRDefault="006330E0" w14:paraId="144977F6" w14:textId="03B433CB">
            <w:pPr>
              <w:pStyle w:val="NoSpacing"/>
              <w:spacing w:line="276" w:lineRule="auto"/>
              <w:jc w:val="both"/>
              <w:rPr>
                <w:rFonts w:ascii="Arial" w:hAnsi="Arial" w:eastAsia="Arial" w:cs="Arial"/>
                <w:sz w:val="22"/>
                <w:szCs w:val="22"/>
              </w:rPr>
            </w:pPr>
          </w:p>
          <w:p w:rsidR="006330E0" w:rsidP="2F73FA17" w:rsidRDefault="006330E0" w14:paraId="3333A579" w14:textId="0F280AD2">
            <w:pPr>
              <w:pStyle w:val="NoSpacing"/>
              <w:spacing w:line="276" w:lineRule="auto"/>
              <w:jc w:val="both"/>
              <w:rPr>
                <w:rFonts w:ascii="Arial" w:hAnsi="Arial" w:eastAsia="Arial" w:cs="Arial"/>
                <w:sz w:val="22"/>
                <w:szCs w:val="22"/>
              </w:rPr>
            </w:pPr>
            <w:r>
              <w:rPr>
                <w:rFonts w:ascii="Arial" w:hAnsi="Arial" w:eastAsia="Arial" w:cs="Arial"/>
                <w:sz w:val="22"/>
                <w:szCs w:val="22"/>
              </w:rPr>
              <w:t>Two vacancies remain:</w:t>
            </w:r>
          </w:p>
          <w:p w:rsidRPr="00E422B3" w:rsidR="006330E0" w:rsidP="006330E0" w:rsidRDefault="006330E0" w14:paraId="1EDC5BDC" w14:textId="77777777">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Vice Chairperson - Vacancy</w:t>
            </w:r>
          </w:p>
          <w:p w:rsidRPr="00E422B3" w:rsidR="006330E0" w:rsidP="006330E0" w:rsidRDefault="006330E0" w14:paraId="119B08FB" w14:textId="77777777">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 xml:space="preserve">Volunteer Coordinator </w:t>
            </w:r>
            <w:r>
              <w:rPr>
                <w:rFonts w:ascii="Arial" w:hAnsi="Arial" w:eastAsia="Arial" w:cs="Arial"/>
                <w:sz w:val="22"/>
                <w:szCs w:val="22"/>
              </w:rPr>
              <w:t>–</w:t>
            </w:r>
            <w:r w:rsidRPr="26953C36">
              <w:rPr>
                <w:rFonts w:ascii="Arial" w:hAnsi="Arial" w:eastAsia="Arial" w:cs="Arial"/>
                <w:sz w:val="22"/>
                <w:szCs w:val="22"/>
              </w:rPr>
              <w:t xml:space="preserve"> Vacancy</w:t>
            </w:r>
          </w:p>
          <w:p w:rsidRPr="00E422B3" w:rsidR="00F15E66" w:rsidP="26953C36" w:rsidRDefault="00F15E66" w14:paraId="501C73A3" w14:textId="310128EF">
            <w:pPr>
              <w:pStyle w:val="NoSpacing"/>
              <w:spacing w:line="276" w:lineRule="auto"/>
              <w:jc w:val="both"/>
              <w:rPr>
                <w:rFonts w:ascii="Arial" w:hAnsi="Arial" w:eastAsia="Arial" w:cs="Arial"/>
                <w:sz w:val="22"/>
                <w:szCs w:val="22"/>
              </w:rPr>
            </w:pPr>
          </w:p>
          <w:p w:rsidRPr="00E422B3" w:rsidR="00F15E66" w:rsidP="26953C36" w:rsidRDefault="26953C36" w14:paraId="483ED45A" w14:textId="4ABD3EEC">
            <w:pPr>
              <w:pStyle w:val="NoSpacing"/>
              <w:spacing w:line="276" w:lineRule="auto"/>
              <w:jc w:val="both"/>
              <w:rPr>
                <w:rFonts w:ascii="Arial" w:hAnsi="Arial" w:eastAsia="Arial" w:cs="Arial"/>
                <w:sz w:val="22"/>
                <w:szCs w:val="22"/>
              </w:rPr>
            </w:pPr>
            <w:r w:rsidRPr="26953C36">
              <w:rPr>
                <w:rFonts w:ascii="Arial" w:hAnsi="Arial" w:eastAsia="Arial" w:cs="Arial"/>
                <w:sz w:val="22"/>
                <w:szCs w:val="22"/>
              </w:rPr>
              <w:t>Vote took place and all accepted.</w:t>
            </w:r>
          </w:p>
          <w:p w:rsidRPr="00E422B3" w:rsidR="00F15E66" w:rsidP="0058208F" w:rsidRDefault="00F15E66" w14:paraId="34CE0A41" w14:textId="46255AC2">
            <w:pPr>
              <w:pStyle w:val="Header"/>
              <w:tabs>
                <w:tab w:val="clear" w:pos="4153"/>
                <w:tab w:val="clear" w:pos="8306"/>
              </w:tabs>
              <w:jc w:val="both"/>
              <w:rPr>
                <w:rFonts w:ascii="Arial" w:hAnsi="Arial" w:cs="Arial"/>
                <w:sz w:val="22"/>
                <w:szCs w:val="22"/>
              </w:rPr>
            </w:pPr>
          </w:p>
        </w:tc>
        <w:tc>
          <w:tcPr>
            <w:tcW w:w="1854" w:type="dxa"/>
            <w:tcMar/>
          </w:tcPr>
          <w:p w:rsidRPr="005313BF" w:rsidR="008C51B3" w:rsidP="008C51B3" w:rsidRDefault="008C51B3" w14:paraId="02F2C34E" w14:textId="77777777">
            <w:pPr>
              <w:pStyle w:val="Header"/>
              <w:tabs>
                <w:tab w:val="clear" w:pos="4153"/>
                <w:tab w:val="clear" w:pos="8306"/>
              </w:tabs>
              <w:jc w:val="both"/>
              <w:rPr>
                <w:rFonts w:ascii="Arial" w:hAnsi="Arial" w:cs="Arial"/>
                <w:bCs/>
                <w:sz w:val="22"/>
                <w:szCs w:val="22"/>
              </w:rPr>
            </w:pPr>
          </w:p>
        </w:tc>
      </w:tr>
      <w:tr w:rsidRPr="00E422B3" w:rsidR="003F1F2B" w:rsidTr="54BA1593" w14:paraId="7EC32856" w14:textId="77777777">
        <w:trPr>
          <w:trHeight w:val="134"/>
        </w:trPr>
        <w:tc>
          <w:tcPr>
            <w:tcW w:w="750" w:type="dxa"/>
            <w:tcMar/>
          </w:tcPr>
          <w:p w:rsidRPr="00E422B3" w:rsidR="003F1F2B" w:rsidP="26953C36" w:rsidRDefault="26953C36" w14:paraId="0F9ABB3F" w14:textId="54EA0AA7">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5.</w:t>
            </w:r>
          </w:p>
        </w:tc>
        <w:tc>
          <w:tcPr>
            <w:tcW w:w="7305" w:type="dxa"/>
            <w:tcMar/>
          </w:tcPr>
          <w:p w:rsidRPr="00E422B3" w:rsidR="003F1F2B" w:rsidP="26953C36" w:rsidRDefault="26953C36" w14:paraId="6AB9291A" w14:textId="68DDC64C">
            <w:pPr>
              <w:pStyle w:val="NoSpacing"/>
              <w:spacing w:line="276" w:lineRule="auto"/>
              <w:rPr>
                <w:rFonts w:ascii="Arial" w:hAnsi="Arial" w:eastAsia="Arial" w:cs="Arial"/>
                <w:b/>
                <w:bCs/>
                <w:color w:val="000000" w:themeColor="text1"/>
                <w:sz w:val="22"/>
                <w:szCs w:val="22"/>
              </w:rPr>
            </w:pPr>
            <w:r w:rsidRPr="26953C36">
              <w:rPr>
                <w:rFonts w:ascii="Arial" w:hAnsi="Arial" w:eastAsia="Arial" w:cs="Arial"/>
                <w:b/>
                <w:bCs/>
                <w:color w:val="000000" w:themeColor="text1"/>
                <w:sz w:val="22"/>
                <w:szCs w:val="22"/>
              </w:rPr>
              <w:t xml:space="preserve">New Chair Introduction </w:t>
            </w:r>
          </w:p>
        </w:tc>
        <w:tc>
          <w:tcPr>
            <w:tcW w:w="1854" w:type="dxa"/>
            <w:tcMar/>
          </w:tcPr>
          <w:p w:rsidRPr="00E422B3" w:rsidR="003F1F2B" w:rsidRDefault="003F1F2B" w14:paraId="680A4E5D" w14:textId="77777777">
            <w:pPr>
              <w:pStyle w:val="Header"/>
              <w:tabs>
                <w:tab w:val="clear" w:pos="4153"/>
                <w:tab w:val="clear" w:pos="8306"/>
              </w:tabs>
              <w:jc w:val="both"/>
              <w:rPr>
                <w:rFonts w:ascii="Arial" w:hAnsi="Arial" w:cs="Arial"/>
                <w:b/>
                <w:sz w:val="22"/>
                <w:szCs w:val="22"/>
              </w:rPr>
            </w:pPr>
          </w:p>
        </w:tc>
      </w:tr>
      <w:tr w:rsidRPr="00E422B3" w:rsidR="003F1F2B" w:rsidTr="54BA1593" w14:paraId="16FEA41A" w14:textId="77777777">
        <w:trPr>
          <w:trHeight w:val="134"/>
        </w:trPr>
        <w:tc>
          <w:tcPr>
            <w:tcW w:w="750" w:type="dxa"/>
            <w:tcMar/>
          </w:tcPr>
          <w:p w:rsidRPr="00E422B3" w:rsidR="003F1F2B" w:rsidRDefault="003F1F2B" w14:paraId="19219836" w14:textId="77777777">
            <w:pPr>
              <w:pStyle w:val="Header"/>
              <w:tabs>
                <w:tab w:val="clear" w:pos="4153"/>
                <w:tab w:val="clear" w:pos="8306"/>
              </w:tabs>
              <w:jc w:val="both"/>
              <w:rPr>
                <w:rFonts w:ascii="Arial" w:hAnsi="Arial" w:cs="Arial"/>
                <w:bCs/>
                <w:sz w:val="22"/>
                <w:szCs w:val="22"/>
              </w:rPr>
            </w:pPr>
          </w:p>
          <w:p w:rsidRPr="00E422B3" w:rsidR="003F1F2B" w:rsidRDefault="003F1F2B" w14:paraId="769D0D3C" w14:textId="77777777">
            <w:pPr>
              <w:pStyle w:val="Header"/>
              <w:tabs>
                <w:tab w:val="clear" w:pos="4153"/>
                <w:tab w:val="clear" w:pos="8306"/>
              </w:tabs>
              <w:jc w:val="both"/>
              <w:rPr>
                <w:rFonts w:ascii="Arial" w:hAnsi="Arial" w:cs="Arial"/>
                <w:b/>
                <w:sz w:val="22"/>
                <w:szCs w:val="22"/>
              </w:rPr>
            </w:pPr>
          </w:p>
        </w:tc>
        <w:tc>
          <w:tcPr>
            <w:tcW w:w="7305" w:type="dxa"/>
            <w:tcMar/>
          </w:tcPr>
          <w:p w:rsidR="00D64566" w:rsidP="006330E0" w:rsidRDefault="006330E0" w14:paraId="1225F236" w14:textId="3FBC479B">
            <w:pPr>
              <w:rPr>
                <w:rFonts w:ascii="Arial" w:hAnsi="Arial" w:cs="Arial"/>
                <w:sz w:val="22"/>
                <w:szCs w:val="22"/>
              </w:rPr>
            </w:pPr>
            <w:r w:rsidRPr="2CC016FC" w:rsidR="2CC016FC">
              <w:rPr>
                <w:rFonts w:ascii="Arial" w:hAnsi="Arial" w:cs="Arial"/>
                <w:sz w:val="22"/>
                <w:szCs w:val="22"/>
              </w:rPr>
              <w:t xml:space="preserve">‘Hello, I am Marianne </w:t>
            </w:r>
            <w:proofErr w:type="spellStart"/>
            <w:r w:rsidRPr="2CC016FC" w:rsidR="2CC016FC">
              <w:rPr>
                <w:rFonts w:ascii="Arial" w:hAnsi="Arial" w:cs="Arial"/>
                <w:sz w:val="22"/>
                <w:szCs w:val="22"/>
              </w:rPr>
              <w:t>McKessar</w:t>
            </w:r>
            <w:proofErr w:type="spellEnd"/>
            <w:r w:rsidRPr="2CC016FC" w:rsidR="2CC016FC">
              <w:rPr>
                <w:rFonts w:ascii="Arial" w:hAnsi="Arial" w:cs="Arial"/>
                <w:sz w:val="22"/>
                <w:szCs w:val="22"/>
              </w:rPr>
              <w:t xml:space="preserve"> I have two kids at Fishermoss one in P5 and another in P2 with a third coming up next year. I have been at the side-lines of the PSC for the last couple of years and tried to help where I can but with a change in job and hours, I can now be more hands on. I am very much a planner and organiser and have lots of different skills which will hopefully help with the PSC. I have lots of plans and events in mind that we will discuss in the events part of tonight. I have started planning a few things before this meeting.</w:t>
            </w:r>
          </w:p>
          <w:p w:rsidR="00D64566" w:rsidP="006330E0" w:rsidRDefault="00D64566" w14:paraId="58AE1178" w14:textId="77777777">
            <w:pPr>
              <w:rPr>
                <w:rFonts w:ascii="Arial" w:hAnsi="Arial" w:cs="Arial"/>
                <w:sz w:val="22"/>
                <w:szCs w:val="22"/>
              </w:rPr>
            </w:pPr>
          </w:p>
          <w:p w:rsidR="00D64566" w:rsidP="006330E0" w:rsidRDefault="006330E0" w14:paraId="385644F3" w14:textId="77777777">
            <w:pPr>
              <w:rPr>
                <w:rFonts w:ascii="Arial" w:hAnsi="Arial" w:cs="Arial"/>
                <w:sz w:val="22"/>
                <w:szCs w:val="22"/>
              </w:rPr>
            </w:pPr>
            <w:r w:rsidRPr="006330E0">
              <w:rPr>
                <w:rFonts w:ascii="Arial" w:hAnsi="Arial" w:cs="Arial"/>
                <w:sz w:val="22"/>
                <w:szCs w:val="22"/>
              </w:rPr>
              <w:t>For example, the big hop trail events. Everyone will remember the lighthouse and our Willie statue trails. We’ll the big hop is the new trail for clan cancer where we have managed to get the school allocated a mini hare figure for them to design. This does come at a cost of £800 and I am looking at having this sponsored by a local business or we will have to organise some fundraising on this so if we are to go ahead, we can replace the money back into the PSC. We are yet to go over this fully and decided which class year will participate with this. But with this in mind we did a fun box tuckshop on the 11</w:t>
            </w:r>
            <w:r w:rsidRPr="006330E0">
              <w:rPr>
                <w:rFonts w:ascii="Arial" w:hAnsi="Arial" w:cs="Arial"/>
                <w:sz w:val="22"/>
                <w:szCs w:val="22"/>
                <w:vertAlign w:val="superscript"/>
              </w:rPr>
              <w:t>th</w:t>
            </w:r>
            <w:r w:rsidRPr="006330E0">
              <w:rPr>
                <w:rFonts w:ascii="Arial" w:hAnsi="Arial" w:cs="Arial"/>
                <w:sz w:val="22"/>
                <w:szCs w:val="22"/>
              </w:rPr>
              <w:t xml:space="preserve"> September where we raised £344.90 And I would like some of that fundraising to go towards this cost or the cost of materials to help the kids decorate /paint/seal the sculpture. </w:t>
            </w:r>
          </w:p>
          <w:p w:rsidR="00D64566" w:rsidP="006330E0" w:rsidRDefault="00D64566" w14:paraId="7351F054" w14:textId="77777777">
            <w:pPr>
              <w:rPr>
                <w:rFonts w:ascii="Arial" w:hAnsi="Arial" w:cs="Arial"/>
                <w:sz w:val="22"/>
                <w:szCs w:val="22"/>
              </w:rPr>
            </w:pPr>
          </w:p>
          <w:p w:rsidRPr="006330E0" w:rsidR="006330E0" w:rsidP="006330E0" w:rsidRDefault="006330E0" w14:paraId="578DE14A" w14:textId="1B7C192F">
            <w:pPr>
              <w:rPr>
                <w:rFonts w:ascii="Arial" w:hAnsi="Arial" w:cs="Arial"/>
                <w:sz w:val="22"/>
                <w:szCs w:val="22"/>
                <w:lang w:eastAsia="en-GB"/>
              </w:rPr>
            </w:pPr>
            <w:r w:rsidRPr="006330E0">
              <w:rPr>
                <w:rFonts w:ascii="Arial" w:hAnsi="Arial" w:cs="Arial"/>
                <w:sz w:val="22"/>
                <w:szCs w:val="22"/>
              </w:rPr>
              <w:t xml:space="preserve">I have been in touch with rainbow city taxi in regard to a </w:t>
            </w:r>
            <w:r w:rsidRPr="006330E0" w:rsidR="00D64566">
              <w:rPr>
                <w:rFonts w:ascii="Arial" w:hAnsi="Arial" w:cs="Arial"/>
                <w:sz w:val="22"/>
                <w:szCs w:val="22"/>
              </w:rPr>
              <w:t>defib</w:t>
            </w:r>
            <w:r w:rsidR="00D64566">
              <w:rPr>
                <w:rFonts w:ascii="Arial" w:hAnsi="Arial" w:cs="Arial"/>
                <w:sz w:val="22"/>
                <w:szCs w:val="22"/>
              </w:rPr>
              <w:t>rillator</w:t>
            </w:r>
            <w:r w:rsidRPr="006330E0">
              <w:rPr>
                <w:rFonts w:ascii="Arial" w:hAnsi="Arial" w:cs="Arial"/>
                <w:sz w:val="22"/>
                <w:szCs w:val="22"/>
              </w:rPr>
              <w:t xml:space="preserve"> unit that </w:t>
            </w:r>
            <w:r w:rsidR="00D64566">
              <w:rPr>
                <w:rFonts w:ascii="Arial" w:hAnsi="Arial" w:cs="Arial"/>
                <w:sz w:val="22"/>
                <w:szCs w:val="22"/>
              </w:rPr>
              <w:t>w</w:t>
            </w:r>
            <w:r w:rsidRPr="006330E0">
              <w:rPr>
                <w:rFonts w:ascii="Arial" w:hAnsi="Arial" w:cs="Arial"/>
                <w:sz w:val="22"/>
                <w:szCs w:val="22"/>
              </w:rPr>
              <w:t>as actually suppose</w:t>
            </w:r>
            <w:r w:rsidR="00D64566">
              <w:rPr>
                <w:rFonts w:ascii="Arial" w:hAnsi="Arial" w:cs="Arial"/>
                <w:sz w:val="22"/>
                <w:szCs w:val="22"/>
              </w:rPr>
              <w:t>d</w:t>
            </w:r>
            <w:r w:rsidRPr="006330E0">
              <w:rPr>
                <w:rFonts w:ascii="Arial" w:hAnsi="Arial" w:cs="Arial"/>
                <w:sz w:val="22"/>
                <w:szCs w:val="22"/>
              </w:rPr>
              <w:t xml:space="preserve"> to be sponsored to the school in 2019</w:t>
            </w:r>
            <w:r w:rsidR="00D64566">
              <w:rPr>
                <w:rFonts w:ascii="Arial" w:hAnsi="Arial" w:cs="Arial"/>
                <w:sz w:val="22"/>
                <w:szCs w:val="22"/>
              </w:rPr>
              <w:t>. I</w:t>
            </w:r>
            <w:r w:rsidRPr="006330E0">
              <w:rPr>
                <w:rFonts w:ascii="Arial" w:hAnsi="Arial" w:cs="Arial"/>
                <w:sz w:val="22"/>
                <w:szCs w:val="22"/>
              </w:rPr>
              <w:t>t got side lined with the covid pandemic but we</w:t>
            </w:r>
            <w:r w:rsidR="00D64566">
              <w:rPr>
                <w:rFonts w:ascii="Arial" w:hAnsi="Arial" w:cs="Arial"/>
                <w:sz w:val="22"/>
                <w:szCs w:val="22"/>
              </w:rPr>
              <w:t xml:space="preserve"> should now get</w:t>
            </w:r>
            <w:r w:rsidRPr="006330E0">
              <w:rPr>
                <w:rFonts w:ascii="Arial" w:hAnsi="Arial" w:cs="Arial"/>
                <w:sz w:val="22"/>
                <w:szCs w:val="22"/>
              </w:rPr>
              <w:t xml:space="preserve"> a unit in place and situated outside of the school for community use. Donna </w:t>
            </w:r>
            <w:r w:rsidR="00D64566">
              <w:rPr>
                <w:rFonts w:ascii="Arial" w:hAnsi="Arial" w:cs="Arial"/>
                <w:sz w:val="22"/>
                <w:szCs w:val="22"/>
              </w:rPr>
              <w:t>G</w:t>
            </w:r>
            <w:r w:rsidRPr="006330E0">
              <w:rPr>
                <w:rFonts w:ascii="Arial" w:hAnsi="Arial" w:cs="Arial"/>
                <w:sz w:val="22"/>
                <w:szCs w:val="22"/>
              </w:rPr>
              <w:t xml:space="preserve">ibbs husband has kindly donated his expertise free of charge to install the unit. </w:t>
            </w:r>
            <w:r w:rsidR="00D64566">
              <w:rPr>
                <w:rFonts w:ascii="Arial" w:hAnsi="Arial" w:cs="Arial"/>
                <w:sz w:val="22"/>
                <w:szCs w:val="22"/>
              </w:rPr>
              <w:t>T</w:t>
            </w:r>
            <w:r w:rsidRPr="006330E0">
              <w:rPr>
                <w:rFonts w:ascii="Arial" w:hAnsi="Arial" w:cs="Arial"/>
                <w:sz w:val="22"/>
                <w:szCs w:val="22"/>
              </w:rPr>
              <w:t xml:space="preserve">here are running costs for this machine to be in the school, and I hope to confirm these with everyone in the next week or so. I will let Mrs Ferguson speak just now and we will get on with me blethering in the events and other business section of tonight. </w:t>
            </w:r>
            <w:r w:rsidR="00D64566">
              <w:rPr>
                <w:rFonts w:ascii="Arial" w:hAnsi="Arial" w:cs="Arial"/>
                <w:sz w:val="22"/>
                <w:szCs w:val="22"/>
              </w:rPr>
              <w:t>‘</w:t>
            </w:r>
            <w:r w:rsidRPr="006330E0">
              <w:rPr>
                <w:rFonts w:ascii="Arial" w:hAnsi="Arial" w:cs="Arial"/>
                <w:sz w:val="22"/>
                <w:szCs w:val="22"/>
              </w:rPr>
              <w:t xml:space="preserve"> </w:t>
            </w:r>
          </w:p>
          <w:p w:rsidRPr="00E422B3" w:rsidR="005313BF" w:rsidP="003E7709" w:rsidRDefault="005313BF" w14:paraId="34FF1C98" w14:textId="77777777">
            <w:pPr>
              <w:pStyle w:val="Header"/>
              <w:tabs>
                <w:tab w:val="clear" w:pos="4153"/>
                <w:tab w:val="clear" w:pos="8306"/>
              </w:tabs>
              <w:jc w:val="both"/>
              <w:rPr>
                <w:rFonts w:ascii="Arial" w:hAnsi="Arial" w:cs="Arial"/>
                <w:sz w:val="22"/>
                <w:szCs w:val="22"/>
              </w:rPr>
            </w:pPr>
          </w:p>
        </w:tc>
        <w:tc>
          <w:tcPr>
            <w:tcW w:w="1854" w:type="dxa"/>
            <w:tcMar/>
          </w:tcPr>
          <w:p w:rsidRPr="005313BF" w:rsidR="003F1F2B" w:rsidP="26953C36" w:rsidRDefault="003F1F2B" w14:paraId="634B2415" w14:textId="0CB27C12">
            <w:pPr>
              <w:pStyle w:val="Header"/>
              <w:tabs>
                <w:tab w:val="clear" w:pos="4153"/>
                <w:tab w:val="clear" w:pos="8306"/>
              </w:tabs>
              <w:jc w:val="both"/>
              <w:rPr>
                <w:rFonts w:ascii="Arial" w:hAnsi="Arial" w:cs="Arial"/>
                <w:sz w:val="22"/>
                <w:szCs w:val="22"/>
              </w:rPr>
            </w:pPr>
          </w:p>
        </w:tc>
      </w:tr>
      <w:tr w:rsidRPr="00E422B3" w:rsidR="003F1F2B" w:rsidTr="54BA1593" w14:paraId="7E7EC4FD" w14:textId="77777777">
        <w:trPr>
          <w:trHeight w:val="134"/>
        </w:trPr>
        <w:tc>
          <w:tcPr>
            <w:tcW w:w="750" w:type="dxa"/>
            <w:tcMar/>
          </w:tcPr>
          <w:p w:rsidRPr="00E422B3" w:rsidR="003F1F2B" w:rsidRDefault="003F1F2B" w14:paraId="4BC6DBBF" w14:textId="77777777">
            <w:pPr>
              <w:pStyle w:val="Header"/>
              <w:tabs>
                <w:tab w:val="clear" w:pos="4153"/>
                <w:tab w:val="clear" w:pos="8306"/>
              </w:tabs>
              <w:jc w:val="both"/>
              <w:rPr>
                <w:rFonts w:ascii="Arial" w:hAnsi="Arial" w:cs="Arial"/>
                <w:b/>
                <w:sz w:val="22"/>
                <w:szCs w:val="22"/>
              </w:rPr>
            </w:pPr>
            <w:r>
              <w:rPr>
                <w:rFonts w:ascii="Arial" w:hAnsi="Arial" w:cs="Arial"/>
                <w:b/>
                <w:bCs/>
                <w:sz w:val="22"/>
                <w:szCs w:val="22"/>
              </w:rPr>
              <w:t>6</w:t>
            </w:r>
            <w:r w:rsidRPr="00E422B3">
              <w:rPr>
                <w:rFonts w:ascii="Arial" w:hAnsi="Arial" w:cs="Arial"/>
                <w:b/>
                <w:bCs/>
                <w:sz w:val="22"/>
                <w:szCs w:val="22"/>
              </w:rPr>
              <w:t>.</w:t>
            </w:r>
          </w:p>
        </w:tc>
        <w:tc>
          <w:tcPr>
            <w:tcW w:w="7305" w:type="dxa"/>
            <w:tcMar/>
          </w:tcPr>
          <w:p w:rsidRPr="00E422B3" w:rsidR="003F1F2B" w:rsidP="26953C36" w:rsidRDefault="26953C36" w14:paraId="65A1768D" w14:textId="54304A2C">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Head Teacher Update &amp; School Requests (MF)</w:t>
            </w:r>
          </w:p>
        </w:tc>
        <w:tc>
          <w:tcPr>
            <w:tcW w:w="1854" w:type="dxa"/>
            <w:tcMar/>
          </w:tcPr>
          <w:p w:rsidRPr="00E422B3" w:rsidR="003F1F2B" w:rsidRDefault="003F1F2B" w14:paraId="6D072C0D" w14:textId="77777777">
            <w:pPr>
              <w:pStyle w:val="Header"/>
              <w:tabs>
                <w:tab w:val="clear" w:pos="4153"/>
                <w:tab w:val="clear" w:pos="8306"/>
              </w:tabs>
              <w:jc w:val="both"/>
              <w:rPr>
                <w:rFonts w:ascii="Arial" w:hAnsi="Arial" w:cs="Arial"/>
                <w:b/>
                <w:sz w:val="22"/>
                <w:szCs w:val="22"/>
              </w:rPr>
            </w:pPr>
          </w:p>
        </w:tc>
      </w:tr>
      <w:tr w:rsidRPr="00E422B3" w:rsidR="003F1F2B" w:rsidTr="54BA1593" w14:paraId="5D21E2DD" w14:textId="77777777">
        <w:trPr>
          <w:trHeight w:val="134"/>
        </w:trPr>
        <w:tc>
          <w:tcPr>
            <w:tcW w:w="750" w:type="dxa"/>
            <w:tcMar/>
          </w:tcPr>
          <w:p w:rsidRPr="00E422B3" w:rsidR="003F1F2B" w:rsidRDefault="003F1F2B" w14:paraId="48A21919" w14:textId="77777777">
            <w:pPr>
              <w:pStyle w:val="Header"/>
              <w:tabs>
                <w:tab w:val="clear" w:pos="4153"/>
                <w:tab w:val="clear" w:pos="8306"/>
              </w:tabs>
              <w:jc w:val="both"/>
              <w:rPr>
                <w:rFonts w:ascii="Arial" w:hAnsi="Arial" w:cs="Arial"/>
                <w:b/>
                <w:sz w:val="22"/>
                <w:szCs w:val="22"/>
              </w:rPr>
            </w:pPr>
          </w:p>
        </w:tc>
        <w:tc>
          <w:tcPr>
            <w:tcW w:w="7305" w:type="dxa"/>
            <w:tcMar/>
          </w:tcPr>
          <w:p w:rsidR="26953C36" w:rsidP="26953C36" w:rsidRDefault="00F944F7" w14:paraId="385C7482" w14:textId="2F8D3488">
            <w:pPr>
              <w:pStyle w:val="Header"/>
              <w:tabs>
                <w:tab w:val="clear" w:pos="4153"/>
                <w:tab w:val="clear" w:pos="8306"/>
              </w:tabs>
              <w:jc w:val="both"/>
              <w:rPr>
                <w:rFonts w:ascii="Arial" w:hAnsi="Arial" w:cs="Arial"/>
                <w:sz w:val="22"/>
                <w:szCs w:val="22"/>
              </w:rPr>
            </w:pPr>
            <w:r>
              <w:rPr>
                <w:rFonts w:ascii="Arial" w:hAnsi="Arial" w:cs="Arial"/>
                <w:sz w:val="22"/>
                <w:szCs w:val="22"/>
              </w:rPr>
              <w:t>MF welcomes PSC and has enjoyed welcoming parent</w:t>
            </w:r>
            <w:r w:rsidR="00D64566">
              <w:rPr>
                <w:rFonts w:ascii="Arial" w:hAnsi="Arial" w:cs="Arial"/>
                <w:sz w:val="22"/>
                <w:szCs w:val="22"/>
              </w:rPr>
              <w:t>s</w:t>
            </w:r>
            <w:r>
              <w:rPr>
                <w:rFonts w:ascii="Arial" w:hAnsi="Arial" w:cs="Arial"/>
                <w:sz w:val="22"/>
                <w:szCs w:val="22"/>
              </w:rPr>
              <w:t xml:space="preserve"> back. Already had two evening events P1 curriculum meeting and P7 meeting with parents and pupils. News from </w:t>
            </w:r>
            <w:r w:rsidR="00D64566">
              <w:rPr>
                <w:rFonts w:ascii="Arial" w:hAnsi="Arial" w:cs="Arial"/>
                <w:sz w:val="22"/>
                <w:szCs w:val="22"/>
              </w:rPr>
              <w:t>Q</w:t>
            </w:r>
            <w:r>
              <w:rPr>
                <w:rFonts w:ascii="Arial" w:hAnsi="Arial" w:cs="Arial"/>
                <w:sz w:val="22"/>
                <w:szCs w:val="22"/>
              </w:rPr>
              <w:t xml:space="preserve">ueen came out during meeting. Flowers have been laid at Balmoral castle on behalf of Fishermoss School. Congratulation to new PSC committee members and thank </w:t>
            </w:r>
            <w:r w:rsidR="00D64566">
              <w:rPr>
                <w:rFonts w:ascii="Arial" w:hAnsi="Arial" w:cs="Arial"/>
                <w:sz w:val="22"/>
                <w:szCs w:val="22"/>
              </w:rPr>
              <w:t xml:space="preserve">you </w:t>
            </w:r>
            <w:r>
              <w:rPr>
                <w:rFonts w:ascii="Arial" w:hAnsi="Arial" w:cs="Arial"/>
                <w:sz w:val="22"/>
                <w:szCs w:val="22"/>
              </w:rPr>
              <w:t xml:space="preserve">to previous members. Sorry to hear Chris has resigned and know </w:t>
            </w:r>
            <w:r w:rsidR="00D64566">
              <w:rPr>
                <w:rFonts w:ascii="Arial" w:hAnsi="Arial" w:cs="Arial"/>
                <w:sz w:val="22"/>
                <w:szCs w:val="22"/>
              </w:rPr>
              <w:t>he</w:t>
            </w:r>
            <w:r>
              <w:rPr>
                <w:rFonts w:ascii="Arial" w:hAnsi="Arial" w:cs="Arial"/>
                <w:sz w:val="22"/>
                <w:szCs w:val="22"/>
              </w:rPr>
              <w:t xml:space="preserve"> will continue to champion the school. His enthusiasm for school was evident from his interactions. </w:t>
            </w:r>
          </w:p>
          <w:p w:rsidR="00F944F7" w:rsidP="26953C36" w:rsidRDefault="00F944F7" w14:paraId="3DF95C38" w14:textId="2253A1B8">
            <w:pPr>
              <w:pStyle w:val="Header"/>
              <w:tabs>
                <w:tab w:val="clear" w:pos="4153"/>
                <w:tab w:val="clear" w:pos="8306"/>
              </w:tabs>
              <w:jc w:val="both"/>
              <w:rPr>
                <w:rFonts w:ascii="Arial" w:hAnsi="Arial" w:cs="Arial"/>
                <w:sz w:val="22"/>
                <w:szCs w:val="22"/>
              </w:rPr>
            </w:pPr>
          </w:p>
          <w:p w:rsidR="00F944F7" w:rsidP="26953C36" w:rsidRDefault="00F944F7" w14:paraId="7D6FCD5B" w14:textId="7C3445FB">
            <w:pPr>
              <w:pStyle w:val="Header"/>
              <w:tabs>
                <w:tab w:val="clear" w:pos="4153"/>
                <w:tab w:val="clear" w:pos="8306"/>
              </w:tabs>
              <w:jc w:val="both"/>
              <w:rPr>
                <w:rFonts w:ascii="Arial" w:hAnsi="Arial" w:cs="Arial"/>
                <w:sz w:val="22"/>
                <w:szCs w:val="22"/>
              </w:rPr>
            </w:pPr>
            <w:r>
              <w:rPr>
                <w:rFonts w:ascii="Arial" w:hAnsi="Arial" w:cs="Arial"/>
                <w:sz w:val="22"/>
                <w:szCs w:val="22"/>
              </w:rPr>
              <w:t>Head teacher has right and duty to</w:t>
            </w:r>
            <w:r w:rsidR="00D64566">
              <w:rPr>
                <w:rFonts w:ascii="Arial" w:hAnsi="Arial" w:cs="Arial"/>
                <w:sz w:val="22"/>
                <w:szCs w:val="22"/>
              </w:rPr>
              <w:t xml:space="preserve"> be</w:t>
            </w:r>
            <w:r>
              <w:rPr>
                <w:rFonts w:ascii="Arial" w:hAnsi="Arial" w:cs="Arial"/>
                <w:sz w:val="22"/>
                <w:szCs w:val="22"/>
              </w:rPr>
              <w:t xml:space="preserve"> represent</w:t>
            </w:r>
            <w:r w:rsidR="00D64566">
              <w:rPr>
                <w:rFonts w:ascii="Arial" w:hAnsi="Arial" w:cs="Arial"/>
                <w:sz w:val="22"/>
                <w:szCs w:val="22"/>
              </w:rPr>
              <w:t>ed at PSC</w:t>
            </w:r>
            <w:r>
              <w:rPr>
                <w:rFonts w:ascii="Arial" w:hAnsi="Arial" w:cs="Arial"/>
                <w:sz w:val="22"/>
                <w:szCs w:val="22"/>
              </w:rPr>
              <w:t xml:space="preserve"> meeting</w:t>
            </w:r>
            <w:r w:rsidR="00D64566">
              <w:rPr>
                <w:rFonts w:ascii="Arial" w:hAnsi="Arial" w:cs="Arial"/>
                <w:sz w:val="22"/>
                <w:szCs w:val="22"/>
              </w:rPr>
              <w:t>s</w:t>
            </w:r>
            <w:r>
              <w:rPr>
                <w:rFonts w:ascii="Arial" w:hAnsi="Arial" w:cs="Arial"/>
                <w:sz w:val="22"/>
                <w:szCs w:val="22"/>
              </w:rPr>
              <w:t xml:space="preserve">. She attends in advisory capacity and does not have voting rights. Voting is not valid if not made without MF present. Needs to be carried out at PSC meeting at committee level with MF present. </w:t>
            </w:r>
            <w:r w:rsidR="00D64566">
              <w:rPr>
                <w:rFonts w:ascii="Arial" w:hAnsi="Arial" w:cs="Arial"/>
                <w:sz w:val="22"/>
                <w:szCs w:val="22"/>
              </w:rPr>
              <w:t xml:space="preserve">MF has </w:t>
            </w:r>
            <w:r>
              <w:rPr>
                <w:rFonts w:ascii="Arial" w:hAnsi="Arial" w:cs="Arial"/>
                <w:sz w:val="22"/>
                <w:szCs w:val="22"/>
              </w:rPr>
              <w:t>30 years</w:t>
            </w:r>
            <w:r w:rsidR="00D64566">
              <w:rPr>
                <w:rFonts w:ascii="Arial" w:hAnsi="Arial" w:cs="Arial"/>
                <w:sz w:val="22"/>
                <w:szCs w:val="22"/>
              </w:rPr>
              <w:t xml:space="preserve"> of</w:t>
            </w:r>
            <w:r>
              <w:rPr>
                <w:rFonts w:ascii="Arial" w:hAnsi="Arial" w:cs="Arial"/>
                <w:sz w:val="22"/>
                <w:szCs w:val="22"/>
              </w:rPr>
              <w:t xml:space="preserve"> experience to bring to meetings and to help guide PSC. Christin</w:t>
            </w:r>
            <w:r w:rsidR="00D64566">
              <w:rPr>
                <w:rFonts w:ascii="Arial" w:hAnsi="Arial" w:cs="Arial"/>
                <w:sz w:val="22"/>
                <w:szCs w:val="22"/>
              </w:rPr>
              <w:t>e</w:t>
            </w:r>
            <w:r>
              <w:rPr>
                <w:rFonts w:ascii="Arial" w:hAnsi="Arial" w:cs="Arial"/>
                <w:sz w:val="22"/>
                <w:szCs w:val="22"/>
              </w:rPr>
              <w:t xml:space="preserve"> Mc</w:t>
            </w:r>
            <w:r w:rsidR="00570E3E">
              <w:rPr>
                <w:rFonts w:ascii="Arial" w:hAnsi="Arial" w:cs="Arial"/>
                <w:sz w:val="22"/>
                <w:szCs w:val="22"/>
              </w:rPr>
              <w:t>Clennan, e</w:t>
            </w:r>
            <w:r>
              <w:rPr>
                <w:rFonts w:ascii="Arial" w:hAnsi="Arial" w:cs="Arial"/>
                <w:sz w:val="22"/>
                <w:szCs w:val="22"/>
              </w:rPr>
              <w:t>ducation</w:t>
            </w:r>
            <w:r w:rsidR="00570E3E">
              <w:rPr>
                <w:rFonts w:ascii="Arial" w:hAnsi="Arial" w:cs="Arial"/>
                <w:sz w:val="22"/>
                <w:szCs w:val="22"/>
              </w:rPr>
              <w:t xml:space="preserve"> </w:t>
            </w:r>
            <w:r>
              <w:rPr>
                <w:rFonts w:ascii="Arial" w:hAnsi="Arial" w:cs="Arial"/>
                <w:sz w:val="22"/>
                <w:szCs w:val="22"/>
              </w:rPr>
              <w:t>support officer also provides support</w:t>
            </w:r>
          </w:p>
          <w:p w:rsidR="00570E3E" w:rsidP="26953C36" w:rsidRDefault="00570E3E" w14:paraId="7C6DBBDF" w14:textId="77777777">
            <w:pPr>
              <w:pStyle w:val="Header"/>
              <w:tabs>
                <w:tab w:val="clear" w:pos="4153"/>
                <w:tab w:val="clear" w:pos="8306"/>
              </w:tabs>
              <w:jc w:val="both"/>
              <w:rPr>
                <w:rFonts w:ascii="Arial" w:hAnsi="Arial" w:cs="Arial"/>
                <w:sz w:val="22"/>
                <w:szCs w:val="22"/>
              </w:rPr>
            </w:pPr>
          </w:p>
          <w:p w:rsidR="00F944F7" w:rsidP="26953C36" w:rsidRDefault="00F944F7" w14:paraId="2D835095" w14:textId="59051238">
            <w:pPr>
              <w:pStyle w:val="Header"/>
              <w:tabs>
                <w:tab w:val="clear" w:pos="4153"/>
                <w:tab w:val="clear" w:pos="8306"/>
              </w:tabs>
              <w:jc w:val="both"/>
              <w:rPr>
                <w:rFonts w:ascii="Arial" w:hAnsi="Arial" w:cs="Arial"/>
                <w:sz w:val="22"/>
                <w:szCs w:val="22"/>
              </w:rPr>
            </w:pPr>
            <w:r>
              <w:rPr>
                <w:rFonts w:ascii="Arial" w:hAnsi="Arial" w:cs="Arial"/>
                <w:sz w:val="22"/>
                <w:szCs w:val="22"/>
              </w:rPr>
              <w:t>At hea</w:t>
            </w:r>
            <w:r w:rsidR="00570E3E">
              <w:rPr>
                <w:rFonts w:ascii="Arial" w:hAnsi="Arial" w:cs="Arial"/>
                <w:sz w:val="22"/>
                <w:szCs w:val="22"/>
              </w:rPr>
              <w:t>r</w:t>
            </w:r>
            <w:r>
              <w:rPr>
                <w:rFonts w:ascii="Arial" w:hAnsi="Arial" w:cs="Arial"/>
                <w:sz w:val="22"/>
                <w:szCs w:val="22"/>
              </w:rPr>
              <w:t>t</w:t>
            </w:r>
            <w:r w:rsidR="00570E3E">
              <w:rPr>
                <w:rFonts w:ascii="Arial" w:hAnsi="Arial" w:cs="Arial"/>
                <w:sz w:val="22"/>
                <w:szCs w:val="22"/>
              </w:rPr>
              <w:t xml:space="preserve"> of the school are the </w:t>
            </w:r>
            <w:r>
              <w:rPr>
                <w:rFonts w:ascii="Arial" w:hAnsi="Arial" w:cs="Arial"/>
                <w:sz w:val="22"/>
                <w:szCs w:val="22"/>
              </w:rPr>
              <w:t>vision values and aims. Hardworking</w:t>
            </w:r>
            <w:r w:rsidR="00570E3E">
              <w:rPr>
                <w:rFonts w:ascii="Arial" w:hAnsi="Arial" w:cs="Arial"/>
                <w:sz w:val="22"/>
                <w:szCs w:val="22"/>
              </w:rPr>
              <w:t xml:space="preserve">, Kindness, Respect and </w:t>
            </w:r>
            <w:r>
              <w:rPr>
                <w:rFonts w:ascii="Arial" w:hAnsi="Arial" w:cs="Arial"/>
                <w:sz w:val="22"/>
                <w:szCs w:val="22"/>
              </w:rPr>
              <w:t xml:space="preserve">. </w:t>
            </w:r>
            <w:r w:rsidR="00570E3E">
              <w:rPr>
                <w:rFonts w:ascii="Arial" w:hAnsi="Arial" w:cs="Arial"/>
                <w:sz w:val="22"/>
                <w:szCs w:val="22"/>
              </w:rPr>
              <w:t>They are referred to i</w:t>
            </w:r>
            <w:r>
              <w:rPr>
                <w:rFonts w:ascii="Arial" w:hAnsi="Arial" w:cs="Arial"/>
                <w:sz w:val="22"/>
                <w:szCs w:val="22"/>
              </w:rPr>
              <w:t>n assembl</w:t>
            </w:r>
            <w:r w:rsidR="00570E3E">
              <w:rPr>
                <w:rFonts w:ascii="Arial" w:hAnsi="Arial" w:cs="Arial"/>
                <w:sz w:val="22"/>
                <w:szCs w:val="22"/>
              </w:rPr>
              <w:t>ies</w:t>
            </w:r>
            <w:r>
              <w:rPr>
                <w:rFonts w:ascii="Arial" w:hAnsi="Arial" w:cs="Arial"/>
                <w:sz w:val="22"/>
                <w:szCs w:val="22"/>
              </w:rPr>
              <w:t xml:space="preserve">. Values </w:t>
            </w:r>
            <w:r w:rsidR="00570E3E">
              <w:rPr>
                <w:rFonts w:ascii="Arial" w:hAnsi="Arial" w:cs="Arial"/>
                <w:sz w:val="22"/>
                <w:szCs w:val="22"/>
              </w:rPr>
              <w:t xml:space="preserve">were </w:t>
            </w:r>
            <w:r>
              <w:rPr>
                <w:rFonts w:ascii="Arial" w:hAnsi="Arial" w:cs="Arial"/>
                <w:sz w:val="22"/>
                <w:szCs w:val="22"/>
              </w:rPr>
              <w:t xml:space="preserve">chosen together with parents and pupils. Most significant highlight </w:t>
            </w:r>
            <w:r w:rsidR="00570E3E">
              <w:rPr>
                <w:rFonts w:ascii="Arial" w:hAnsi="Arial" w:cs="Arial"/>
                <w:sz w:val="22"/>
                <w:szCs w:val="22"/>
              </w:rPr>
              <w:t>of last academic year was t</w:t>
            </w:r>
            <w:r>
              <w:rPr>
                <w:rFonts w:ascii="Arial" w:hAnsi="Arial" w:cs="Arial"/>
                <w:sz w:val="22"/>
                <w:szCs w:val="22"/>
              </w:rPr>
              <w:t xml:space="preserve">o remain open for a full academic year without lockdown. </w:t>
            </w:r>
            <w:r>
              <w:rPr>
                <w:rFonts w:ascii="Arial" w:hAnsi="Arial" w:cs="Arial"/>
                <w:sz w:val="22"/>
                <w:szCs w:val="22"/>
              </w:rPr>
              <w:lastRenderedPageBreak/>
              <w:t>However</w:t>
            </w:r>
            <w:r w:rsidR="00570E3E">
              <w:rPr>
                <w:rFonts w:ascii="Arial" w:hAnsi="Arial" w:cs="Arial"/>
                <w:sz w:val="22"/>
                <w:szCs w:val="22"/>
              </w:rPr>
              <w:t>, these</w:t>
            </w:r>
            <w:r>
              <w:rPr>
                <w:rFonts w:ascii="Arial" w:hAnsi="Arial" w:cs="Arial"/>
                <w:sz w:val="22"/>
                <w:szCs w:val="22"/>
              </w:rPr>
              <w:t xml:space="preserve"> were challenging times with many staff and pupils absent.</w:t>
            </w:r>
            <w:r w:rsidR="00570E3E">
              <w:rPr>
                <w:rFonts w:ascii="Arial" w:hAnsi="Arial" w:cs="Arial"/>
                <w:sz w:val="22"/>
                <w:szCs w:val="22"/>
              </w:rPr>
              <w:t xml:space="preserve"> MF is i</w:t>
            </w:r>
            <w:r>
              <w:rPr>
                <w:rFonts w:ascii="Arial" w:hAnsi="Arial" w:cs="Arial"/>
                <w:sz w:val="22"/>
                <w:szCs w:val="22"/>
              </w:rPr>
              <w:t xml:space="preserve">mmensely proud of team of staff and progress pupils, </w:t>
            </w:r>
            <w:r w:rsidR="00570E3E">
              <w:rPr>
                <w:rFonts w:ascii="Arial" w:hAnsi="Arial" w:cs="Arial"/>
                <w:sz w:val="22"/>
                <w:szCs w:val="22"/>
              </w:rPr>
              <w:t>y</w:t>
            </w:r>
            <w:r>
              <w:rPr>
                <w:rFonts w:ascii="Arial" w:hAnsi="Arial" w:cs="Arial"/>
                <w:sz w:val="22"/>
                <w:szCs w:val="22"/>
              </w:rPr>
              <w:t>our children</w:t>
            </w:r>
            <w:r w:rsidR="00570E3E">
              <w:rPr>
                <w:rFonts w:ascii="Arial" w:hAnsi="Arial" w:cs="Arial"/>
                <w:sz w:val="22"/>
                <w:szCs w:val="22"/>
              </w:rPr>
              <w:t>,</w:t>
            </w:r>
            <w:r>
              <w:rPr>
                <w:rFonts w:ascii="Arial" w:hAnsi="Arial" w:cs="Arial"/>
                <w:sz w:val="22"/>
                <w:szCs w:val="22"/>
              </w:rPr>
              <w:t xml:space="preserve"> have made. Learning does not just take place at school. Thank you for all your efforts at home. Pupils have coped well and have been tr</w:t>
            </w:r>
            <w:r w:rsidR="00570E3E">
              <w:rPr>
                <w:rFonts w:ascii="Arial" w:hAnsi="Arial" w:cs="Arial"/>
                <w:sz w:val="22"/>
                <w:szCs w:val="22"/>
              </w:rPr>
              <w:t>u</w:t>
            </w:r>
            <w:r>
              <w:rPr>
                <w:rFonts w:ascii="Arial" w:hAnsi="Arial" w:cs="Arial"/>
                <w:sz w:val="22"/>
                <w:szCs w:val="22"/>
              </w:rPr>
              <w:t xml:space="preserve">ly amazing coping with all the procedures etc. </w:t>
            </w:r>
          </w:p>
          <w:p w:rsidR="00570E3E" w:rsidP="26953C36" w:rsidRDefault="00570E3E" w14:paraId="3298CE7A" w14:textId="77777777">
            <w:pPr>
              <w:pStyle w:val="Header"/>
              <w:tabs>
                <w:tab w:val="clear" w:pos="4153"/>
                <w:tab w:val="clear" w:pos="8306"/>
              </w:tabs>
              <w:jc w:val="both"/>
              <w:rPr>
                <w:rFonts w:ascii="Arial" w:hAnsi="Arial" w:cs="Arial"/>
                <w:sz w:val="22"/>
                <w:szCs w:val="22"/>
              </w:rPr>
            </w:pPr>
          </w:p>
          <w:p w:rsidR="00570E3E" w:rsidP="26953C36" w:rsidRDefault="00570E3E" w14:paraId="77552D8C" w14:textId="23A31A1E">
            <w:pPr>
              <w:pStyle w:val="Header"/>
              <w:tabs>
                <w:tab w:val="clear" w:pos="4153"/>
                <w:tab w:val="clear" w:pos="8306"/>
              </w:tabs>
              <w:jc w:val="both"/>
              <w:rPr>
                <w:rFonts w:ascii="Arial" w:hAnsi="Arial" w:cs="Arial"/>
                <w:sz w:val="22"/>
                <w:szCs w:val="22"/>
              </w:rPr>
            </w:pPr>
            <w:r>
              <w:rPr>
                <w:rFonts w:ascii="Arial" w:hAnsi="Arial" w:cs="Arial"/>
                <w:sz w:val="22"/>
                <w:szCs w:val="22"/>
              </w:rPr>
              <w:t>Progress on attainment have been made in all curriculum areas (2021 vs. 2022):</w:t>
            </w:r>
          </w:p>
          <w:p w:rsidR="00F944F7" w:rsidP="26953C36" w:rsidRDefault="00570E3E" w14:paraId="6F61D135" w14:textId="3547B304">
            <w:pPr>
              <w:pStyle w:val="Header"/>
              <w:tabs>
                <w:tab w:val="clear" w:pos="4153"/>
                <w:tab w:val="clear" w:pos="8306"/>
              </w:tabs>
              <w:jc w:val="both"/>
              <w:rPr>
                <w:rFonts w:ascii="Arial" w:hAnsi="Arial" w:cs="Arial"/>
                <w:sz w:val="22"/>
                <w:szCs w:val="22"/>
              </w:rPr>
            </w:pPr>
            <w:r>
              <w:rPr>
                <w:rFonts w:ascii="Arial" w:hAnsi="Arial" w:cs="Arial"/>
                <w:sz w:val="22"/>
                <w:szCs w:val="22"/>
              </w:rPr>
              <w:t>L</w:t>
            </w:r>
            <w:r w:rsidR="00F944F7">
              <w:rPr>
                <w:rFonts w:ascii="Arial" w:hAnsi="Arial" w:cs="Arial"/>
                <w:sz w:val="22"/>
                <w:szCs w:val="22"/>
              </w:rPr>
              <w:t>istening and</w:t>
            </w:r>
            <w:r>
              <w:rPr>
                <w:rFonts w:ascii="Arial" w:hAnsi="Arial" w:cs="Arial"/>
                <w:sz w:val="22"/>
                <w:szCs w:val="22"/>
              </w:rPr>
              <w:t xml:space="preserve"> </w:t>
            </w:r>
            <w:r w:rsidR="00F944F7">
              <w:rPr>
                <w:rFonts w:ascii="Arial" w:hAnsi="Arial" w:cs="Arial"/>
                <w:sz w:val="22"/>
                <w:szCs w:val="22"/>
              </w:rPr>
              <w:t>talking</w:t>
            </w:r>
            <w:r>
              <w:rPr>
                <w:rFonts w:ascii="Arial" w:hAnsi="Arial" w:cs="Arial"/>
                <w:sz w:val="22"/>
                <w:szCs w:val="22"/>
              </w:rPr>
              <w:t>:</w:t>
            </w:r>
            <w:r w:rsidR="00F944F7">
              <w:rPr>
                <w:rFonts w:ascii="Arial" w:hAnsi="Arial" w:cs="Arial"/>
                <w:sz w:val="22"/>
                <w:szCs w:val="22"/>
              </w:rPr>
              <w:t xml:space="preserve"> 85% - 90%</w:t>
            </w:r>
          </w:p>
          <w:p w:rsidR="003F1F2B" w:rsidP="0058208F" w:rsidRDefault="00F944F7" w14:paraId="5C58EB2C" w14:textId="1AAB65D7">
            <w:pPr>
              <w:pStyle w:val="Header"/>
              <w:tabs>
                <w:tab w:val="clear" w:pos="4153"/>
                <w:tab w:val="clear" w:pos="8306"/>
              </w:tabs>
              <w:jc w:val="both"/>
              <w:rPr>
                <w:rFonts w:ascii="Arial" w:hAnsi="Arial" w:cs="Arial"/>
                <w:sz w:val="22"/>
                <w:szCs w:val="22"/>
              </w:rPr>
            </w:pPr>
            <w:r>
              <w:rPr>
                <w:rFonts w:ascii="Arial" w:hAnsi="Arial" w:cs="Arial"/>
                <w:sz w:val="22"/>
                <w:szCs w:val="22"/>
              </w:rPr>
              <w:t>Reading</w:t>
            </w:r>
            <w:r w:rsidR="00570E3E">
              <w:rPr>
                <w:rFonts w:ascii="Arial" w:hAnsi="Arial" w:cs="Arial"/>
                <w:sz w:val="22"/>
                <w:szCs w:val="22"/>
              </w:rPr>
              <w:t>:</w:t>
            </w:r>
            <w:r>
              <w:rPr>
                <w:rFonts w:ascii="Arial" w:hAnsi="Arial" w:cs="Arial"/>
                <w:sz w:val="22"/>
                <w:szCs w:val="22"/>
              </w:rPr>
              <w:t xml:space="preserve"> 80 – 85%</w:t>
            </w:r>
          </w:p>
          <w:p w:rsidR="00F944F7" w:rsidP="0058208F" w:rsidRDefault="00F944F7" w14:paraId="6BA64FA0" w14:textId="3C6EA439">
            <w:pPr>
              <w:pStyle w:val="Header"/>
              <w:tabs>
                <w:tab w:val="clear" w:pos="4153"/>
                <w:tab w:val="clear" w:pos="8306"/>
              </w:tabs>
              <w:jc w:val="both"/>
              <w:rPr>
                <w:rFonts w:ascii="Arial" w:hAnsi="Arial" w:cs="Arial"/>
                <w:sz w:val="22"/>
                <w:szCs w:val="22"/>
              </w:rPr>
            </w:pPr>
            <w:r>
              <w:rPr>
                <w:rFonts w:ascii="Arial" w:hAnsi="Arial" w:cs="Arial"/>
                <w:sz w:val="22"/>
                <w:szCs w:val="22"/>
              </w:rPr>
              <w:t>Writing</w:t>
            </w:r>
            <w:r w:rsidR="00570E3E">
              <w:rPr>
                <w:rFonts w:ascii="Arial" w:hAnsi="Arial" w:cs="Arial"/>
                <w:sz w:val="22"/>
                <w:szCs w:val="22"/>
              </w:rPr>
              <w:t>:</w:t>
            </w:r>
            <w:r>
              <w:rPr>
                <w:rFonts w:ascii="Arial" w:hAnsi="Arial" w:cs="Arial"/>
                <w:sz w:val="22"/>
                <w:szCs w:val="22"/>
              </w:rPr>
              <w:t xml:space="preserve"> 73% - 80%</w:t>
            </w:r>
          </w:p>
          <w:p w:rsidR="00F944F7" w:rsidP="0058208F" w:rsidRDefault="00F944F7" w14:paraId="460822F9" w14:textId="7B9F049B">
            <w:pPr>
              <w:pStyle w:val="Header"/>
              <w:tabs>
                <w:tab w:val="clear" w:pos="4153"/>
                <w:tab w:val="clear" w:pos="8306"/>
              </w:tabs>
              <w:jc w:val="both"/>
              <w:rPr>
                <w:rFonts w:ascii="Arial" w:hAnsi="Arial" w:cs="Arial"/>
                <w:sz w:val="22"/>
                <w:szCs w:val="22"/>
              </w:rPr>
            </w:pPr>
            <w:r>
              <w:rPr>
                <w:rFonts w:ascii="Arial" w:hAnsi="Arial" w:cs="Arial"/>
                <w:sz w:val="22"/>
                <w:szCs w:val="22"/>
              </w:rPr>
              <w:t>Maths</w:t>
            </w:r>
            <w:r w:rsidR="00570E3E">
              <w:rPr>
                <w:rFonts w:ascii="Arial" w:hAnsi="Arial" w:cs="Arial"/>
                <w:sz w:val="22"/>
                <w:szCs w:val="22"/>
              </w:rPr>
              <w:t>:</w:t>
            </w:r>
            <w:r>
              <w:rPr>
                <w:rFonts w:ascii="Arial" w:hAnsi="Arial" w:cs="Arial"/>
                <w:sz w:val="22"/>
                <w:szCs w:val="22"/>
              </w:rPr>
              <w:t xml:space="preserve"> 85% - 87%</w:t>
            </w:r>
          </w:p>
          <w:p w:rsidR="00F944F7" w:rsidP="0058208F" w:rsidRDefault="00F944F7" w14:paraId="35C20947" w14:textId="727ABC85">
            <w:pPr>
              <w:pStyle w:val="Header"/>
              <w:tabs>
                <w:tab w:val="clear" w:pos="4153"/>
                <w:tab w:val="clear" w:pos="8306"/>
              </w:tabs>
              <w:jc w:val="both"/>
              <w:rPr>
                <w:rFonts w:ascii="Arial" w:hAnsi="Arial" w:cs="Arial"/>
                <w:sz w:val="22"/>
                <w:szCs w:val="22"/>
              </w:rPr>
            </w:pPr>
            <w:r>
              <w:rPr>
                <w:rFonts w:ascii="Arial" w:hAnsi="Arial" w:cs="Arial"/>
                <w:sz w:val="22"/>
                <w:szCs w:val="22"/>
              </w:rPr>
              <w:t>H</w:t>
            </w:r>
            <w:r w:rsidR="00570E3E">
              <w:rPr>
                <w:rFonts w:ascii="Arial" w:hAnsi="Arial" w:cs="Arial"/>
                <w:sz w:val="22"/>
                <w:szCs w:val="22"/>
              </w:rPr>
              <w:t xml:space="preserve">ealth and Wellbeing </w:t>
            </w:r>
            <w:r>
              <w:rPr>
                <w:rFonts w:ascii="Arial" w:hAnsi="Arial" w:cs="Arial"/>
                <w:sz w:val="22"/>
                <w:szCs w:val="22"/>
              </w:rPr>
              <w:t>84 % -</w:t>
            </w:r>
            <w:r w:rsidR="00570E3E">
              <w:rPr>
                <w:rFonts w:ascii="Arial" w:hAnsi="Arial" w:cs="Arial"/>
                <w:sz w:val="22"/>
                <w:szCs w:val="22"/>
              </w:rPr>
              <w:t xml:space="preserve"> </w:t>
            </w:r>
            <w:r>
              <w:rPr>
                <w:rFonts w:ascii="Arial" w:hAnsi="Arial" w:cs="Arial"/>
                <w:sz w:val="22"/>
                <w:szCs w:val="22"/>
              </w:rPr>
              <w:t>96%</w:t>
            </w:r>
            <w:r w:rsidR="00570E3E">
              <w:rPr>
                <w:rFonts w:ascii="Arial" w:hAnsi="Arial" w:cs="Arial"/>
                <w:sz w:val="22"/>
                <w:szCs w:val="22"/>
              </w:rPr>
              <w:t>. So m</w:t>
            </w:r>
            <w:r>
              <w:rPr>
                <w:rFonts w:ascii="Arial" w:hAnsi="Arial" w:cs="Arial"/>
                <w:sz w:val="22"/>
                <w:szCs w:val="22"/>
              </w:rPr>
              <w:t>uch to celebrate</w:t>
            </w:r>
          </w:p>
          <w:p w:rsidR="00F944F7" w:rsidP="0058208F" w:rsidRDefault="00F944F7" w14:paraId="1A9E8505" w14:textId="77777777">
            <w:pPr>
              <w:pStyle w:val="Header"/>
              <w:tabs>
                <w:tab w:val="clear" w:pos="4153"/>
                <w:tab w:val="clear" w:pos="8306"/>
              </w:tabs>
              <w:jc w:val="both"/>
              <w:rPr>
                <w:rFonts w:ascii="Arial" w:hAnsi="Arial" w:cs="Arial"/>
                <w:sz w:val="22"/>
                <w:szCs w:val="22"/>
              </w:rPr>
            </w:pPr>
          </w:p>
          <w:p w:rsidR="00F944F7" w:rsidP="0058208F" w:rsidRDefault="00F944F7" w14:paraId="04C1B605" w14:textId="44BF39A4">
            <w:pPr>
              <w:pStyle w:val="Header"/>
              <w:tabs>
                <w:tab w:val="clear" w:pos="4153"/>
                <w:tab w:val="clear" w:pos="8306"/>
              </w:tabs>
              <w:jc w:val="both"/>
              <w:rPr>
                <w:rFonts w:ascii="Arial" w:hAnsi="Arial" w:cs="Arial"/>
                <w:sz w:val="22"/>
                <w:szCs w:val="22"/>
              </w:rPr>
            </w:pPr>
            <w:r>
              <w:rPr>
                <w:rFonts w:ascii="Arial" w:hAnsi="Arial" w:cs="Arial"/>
                <w:sz w:val="22"/>
                <w:szCs w:val="22"/>
              </w:rPr>
              <w:t xml:space="preserve">Learning and teaching is core business and </w:t>
            </w:r>
            <w:r w:rsidR="00570E3E">
              <w:rPr>
                <w:rFonts w:ascii="Arial" w:hAnsi="Arial" w:cs="Arial"/>
                <w:sz w:val="22"/>
                <w:szCs w:val="22"/>
              </w:rPr>
              <w:t xml:space="preserve">we </w:t>
            </w:r>
            <w:proofErr w:type="spellStart"/>
            <w:r>
              <w:rPr>
                <w:rFonts w:ascii="Arial" w:hAnsi="Arial" w:cs="Arial"/>
                <w:sz w:val="22"/>
                <w:szCs w:val="22"/>
              </w:rPr>
              <w:t>musn</w:t>
            </w:r>
            <w:r w:rsidR="00570E3E">
              <w:rPr>
                <w:rFonts w:ascii="Arial" w:hAnsi="Arial" w:cs="Arial"/>
                <w:sz w:val="22"/>
                <w:szCs w:val="22"/>
              </w:rPr>
              <w:t>’</w:t>
            </w:r>
            <w:r>
              <w:rPr>
                <w:rFonts w:ascii="Arial" w:hAnsi="Arial" w:cs="Arial"/>
                <w:sz w:val="22"/>
                <w:szCs w:val="22"/>
              </w:rPr>
              <w:t>t</w:t>
            </w:r>
            <w:proofErr w:type="spellEnd"/>
            <w:r>
              <w:rPr>
                <w:rFonts w:ascii="Arial" w:hAnsi="Arial" w:cs="Arial"/>
                <w:sz w:val="22"/>
                <w:szCs w:val="22"/>
              </w:rPr>
              <w:t xml:space="preserve"> </w:t>
            </w:r>
            <w:proofErr w:type="spellStart"/>
            <w:r>
              <w:rPr>
                <w:rFonts w:ascii="Arial" w:hAnsi="Arial" w:cs="Arial"/>
                <w:sz w:val="22"/>
                <w:szCs w:val="22"/>
              </w:rPr>
              <w:t>lo</w:t>
            </w:r>
            <w:r w:rsidR="00570E3E">
              <w:rPr>
                <w:rFonts w:ascii="Arial" w:hAnsi="Arial" w:cs="Arial"/>
                <w:sz w:val="22"/>
                <w:szCs w:val="22"/>
              </w:rPr>
              <w:t>os</w:t>
            </w:r>
            <w:r>
              <w:rPr>
                <w:rFonts w:ascii="Arial" w:hAnsi="Arial" w:cs="Arial"/>
                <w:sz w:val="22"/>
                <w:szCs w:val="22"/>
              </w:rPr>
              <w:t>e</w:t>
            </w:r>
            <w:proofErr w:type="spellEnd"/>
            <w:r>
              <w:rPr>
                <w:rFonts w:ascii="Arial" w:hAnsi="Arial" w:cs="Arial"/>
                <w:sz w:val="22"/>
                <w:szCs w:val="22"/>
              </w:rPr>
              <w:t xml:space="preserve"> sight of this as a school.</w:t>
            </w:r>
            <w:r w:rsidR="00570E3E">
              <w:rPr>
                <w:rFonts w:ascii="Arial" w:hAnsi="Arial" w:cs="Arial"/>
                <w:sz w:val="22"/>
                <w:szCs w:val="22"/>
              </w:rPr>
              <w:t xml:space="preserve"> MF is p</w:t>
            </w:r>
            <w:r>
              <w:rPr>
                <w:rFonts w:ascii="Arial" w:hAnsi="Arial" w:cs="Arial"/>
                <w:sz w:val="22"/>
                <w:szCs w:val="22"/>
              </w:rPr>
              <w:t xml:space="preserve">roud of everything that has been achieved. </w:t>
            </w:r>
          </w:p>
          <w:p w:rsidR="00F944F7" w:rsidP="0058208F" w:rsidRDefault="00F944F7" w14:paraId="7A1D9DE9" w14:textId="77777777">
            <w:pPr>
              <w:pStyle w:val="Header"/>
              <w:tabs>
                <w:tab w:val="clear" w:pos="4153"/>
                <w:tab w:val="clear" w:pos="8306"/>
              </w:tabs>
              <w:jc w:val="both"/>
              <w:rPr>
                <w:rFonts w:ascii="Arial" w:hAnsi="Arial" w:cs="Arial"/>
                <w:sz w:val="22"/>
                <w:szCs w:val="22"/>
              </w:rPr>
            </w:pPr>
          </w:p>
          <w:p w:rsidR="00F944F7" w:rsidP="0058208F" w:rsidRDefault="00570E3E" w14:paraId="3C6392B6" w14:textId="4BFE626E">
            <w:pPr>
              <w:pStyle w:val="Header"/>
              <w:tabs>
                <w:tab w:val="clear" w:pos="4153"/>
                <w:tab w:val="clear" w:pos="8306"/>
              </w:tabs>
              <w:jc w:val="both"/>
              <w:rPr>
                <w:rFonts w:ascii="Arial" w:hAnsi="Arial" w:cs="Arial"/>
                <w:sz w:val="22"/>
                <w:szCs w:val="22"/>
              </w:rPr>
            </w:pPr>
            <w:r>
              <w:rPr>
                <w:rFonts w:ascii="Arial" w:hAnsi="Arial" w:cs="Arial"/>
                <w:sz w:val="22"/>
                <w:szCs w:val="22"/>
              </w:rPr>
              <w:t>Some h</w:t>
            </w:r>
            <w:r w:rsidR="00F944F7">
              <w:rPr>
                <w:rFonts w:ascii="Arial" w:hAnsi="Arial" w:cs="Arial"/>
                <w:sz w:val="22"/>
                <w:szCs w:val="22"/>
              </w:rPr>
              <w:t>ighlights</w:t>
            </w:r>
            <w:r>
              <w:rPr>
                <w:rFonts w:ascii="Arial" w:hAnsi="Arial" w:cs="Arial"/>
                <w:sz w:val="22"/>
                <w:szCs w:val="22"/>
              </w:rPr>
              <w:t xml:space="preserve"> are summarised below</w:t>
            </w:r>
            <w:r w:rsidR="00FE1DBD">
              <w:rPr>
                <w:rFonts w:ascii="Arial" w:hAnsi="Arial" w:cs="Arial"/>
                <w:sz w:val="22"/>
                <w:szCs w:val="22"/>
              </w:rPr>
              <w:t xml:space="preserve"> of the many rich experiences pupils had in the previous year</w:t>
            </w:r>
            <w:r>
              <w:rPr>
                <w:rFonts w:ascii="Arial" w:hAnsi="Arial" w:cs="Arial"/>
                <w:sz w:val="22"/>
                <w:szCs w:val="22"/>
              </w:rPr>
              <w:t>:</w:t>
            </w:r>
          </w:p>
          <w:p w:rsidR="00F944F7" w:rsidP="00F944F7" w:rsidRDefault="00F944F7" w14:paraId="5A368997"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Sponsored walks</w:t>
            </w:r>
          </w:p>
          <w:p w:rsidR="00F944F7" w:rsidP="00F944F7" w:rsidRDefault="00F944F7" w14:paraId="54201093"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 xml:space="preserve">Global </w:t>
            </w:r>
            <w:proofErr w:type="spellStart"/>
            <w:r>
              <w:rPr>
                <w:rFonts w:ascii="Arial" w:hAnsi="Arial" w:cs="Arial"/>
                <w:sz w:val="22"/>
                <w:szCs w:val="22"/>
              </w:rPr>
              <w:t>warrier</w:t>
            </w:r>
            <w:proofErr w:type="spellEnd"/>
            <w:r>
              <w:rPr>
                <w:rFonts w:ascii="Arial" w:hAnsi="Arial" w:cs="Arial"/>
                <w:sz w:val="22"/>
                <w:szCs w:val="22"/>
              </w:rPr>
              <w:t xml:space="preserve"> </w:t>
            </w:r>
          </w:p>
          <w:p w:rsidR="00F944F7" w:rsidP="00F944F7" w:rsidRDefault="00F944F7" w14:paraId="62B1DFAC" w14:textId="77777777">
            <w:pPr>
              <w:pStyle w:val="Header"/>
              <w:numPr>
                <w:ilvl w:val="0"/>
                <w:numId w:val="35"/>
              </w:numPr>
              <w:tabs>
                <w:tab w:val="clear" w:pos="4153"/>
                <w:tab w:val="clear" w:pos="8306"/>
              </w:tabs>
              <w:jc w:val="both"/>
              <w:rPr>
                <w:rFonts w:ascii="Arial" w:hAnsi="Arial" w:cs="Arial"/>
                <w:sz w:val="22"/>
                <w:szCs w:val="22"/>
              </w:rPr>
            </w:pPr>
            <w:proofErr w:type="spellStart"/>
            <w:r>
              <w:rPr>
                <w:rFonts w:ascii="Arial" w:hAnsi="Arial" w:cs="Arial"/>
                <w:sz w:val="22"/>
                <w:szCs w:val="22"/>
              </w:rPr>
              <w:t>Ecoschools</w:t>
            </w:r>
            <w:proofErr w:type="spellEnd"/>
          </w:p>
          <w:p w:rsidR="00F944F7" w:rsidP="00F944F7" w:rsidRDefault="00F944F7" w14:paraId="34CBA4D5" w14:textId="388F2F8F">
            <w:pPr>
              <w:pStyle w:val="Header"/>
              <w:numPr>
                <w:ilvl w:val="0"/>
                <w:numId w:val="35"/>
              </w:numPr>
              <w:tabs>
                <w:tab w:val="clear" w:pos="4153"/>
                <w:tab w:val="clear" w:pos="8306"/>
              </w:tabs>
              <w:jc w:val="both"/>
              <w:rPr>
                <w:rFonts w:ascii="Arial" w:hAnsi="Arial" w:cs="Arial"/>
                <w:sz w:val="22"/>
                <w:szCs w:val="22"/>
              </w:rPr>
            </w:pPr>
            <w:r w:rsidRPr="2CC016FC" w:rsidR="2CC016FC">
              <w:rPr>
                <w:rFonts w:ascii="Arial" w:hAnsi="Arial" w:cs="Arial"/>
                <w:sz w:val="22"/>
                <w:szCs w:val="22"/>
              </w:rPr>
              <w:t xml:space="preserve">Senior pupils involved in we decide participatory budgeting – successful and large outdoor stopwatch and </w:t>
            </w:r>
            <w:r w:rsidRPr="2CC016FC" w:rsidR="2CC016FC">
              <w:rPr>
                <w:rFonts w:ascii="Arial" w:hAnsi="Arial" w:cs="Arial"/>
                <w:sz w:val="22"/>
                <w:szCs w:val="22"/>
              </w:rPr>
              <w:t>playground</w:t>
            </w:r>
            <w:r w:rsidRPr="2CC016FC" w:rsidR="2CC016FC">
              <w:rPr>
                <w:rFonts w:ascii="Arial" w:hAnsi="Arial" w:cs="Arial"/>
                <w:sz w:val="22"/>
                <w:szCs w:val="22"/>
              </w:rPr>
              <w:t xml:space="preserve"> marking £2000 secure</w:t>
            </w:r>
          </w:p>
          <w:p w:rsidR="00F944F7" w:rsidP="00F944F7" w:rsidRDefault="00F944F7" w14:paraId="3233498B" w14:textId="61D8AAE2">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Xmas card fundraising</w:t>
            </w:r>
          </w:p>
          <w:p w:rsidR="00F944F7" w:rsidP="00F944F7" w:rsidRDefault="00F944F7" w14:paraId="02CF8BC5" w14:textId="14F5A708">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Rugby</w:t>
            </w:r>
          </w:p>
          <w:p w:rsidR="00F944F7" w:rsidP="00F944F7" w:rsidRDefault="00F944F7" w14:paraId="2F15A983" w14:textId="22FA760F">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Session</w:t>
            </w:r>
            <w:r w:rsidR="00FE1DBD">
              <w:rPr>
                <w:rFonts w:ascii="Arial" w:hAnsi="Arial" w:cs="Arial"/>
                <w:sz w:val="22"/>
                <w:szCs w:val="22"/>
              </w:rPr>
              <w:t>s</w:t>
            </w:r>
            <w:r>
              <w:rPr>
                <w:rFonts w:ascii="Arial" w:hAnsi="Arial" w:cs="Arial"/>
                <w:sz w:val="22"/>
                <w:szCs w:val="22"/>
              </w:rPr>
              <w:t xml:space="preserve"> with National museum </w:t>
            </w:r>
          </w:p>
          <w:p w:rsidR="00F944F7" w:rsidP="00F944F7" w:rsidRDefault="00F944F7" w14:paraId="16626F2E" w14:textId="6D675668">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Rotary shoe boxes</w:t>
            </w:r>
          </w:p>
          <w:p w:rsidR="00F944F7" w:rsidP="00F944F7" w:rsidRDefault="00F944F7" w14:paraId="306ACE84" w14:textId="7CA6321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Piano and violin lesson</w:t>
            </w:r>
          </w:p>
          <w:p w:rsidR="00F944F7" w:rsidP="00F944F7" w:rsidRDefault="00F944F7" w14:paraId="0EDC87CE" w14:textId="7D8FD68B">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Musician chip programme</w:t>
            </w:r>
          </w:p>
          <w:p w:rsidR="00F944F7" w:rsidP="00F944F7" w:rsidRDefault="00F944F7" w14:paraId="07525F8C" w14:textId="18775B96">
            <w:pPr>
              <w:pStyle w:val="Header"/>
              <w:numPr>
                <w:ilvl w:val="0"/>
                <w:numId w:val="35"/>
              </w:numPr>
              <w:tabs>
                <w:tab w:val="clear" w:pos="4153"/>
                <w:tab w:val="clear" w:pos="8306"/>
              </w:tabs>
              <w:jc w:val="both"/>
              <w:rPr>
                <w:rFonts w:ascii="Arial" w:hAnsi="Arial" w:cs="Arial"/>
                <w:sz w:val="22"/>
                <w:szCs w:val="22"/>
              </w:rPr>
            </w:pPr>
            <w:proofErr w:type="spellStart"/>
            <w:r>
              <w:rPr>
                <w:rFonts w:ascii="Arial" w:hAnsi="Arial" w:cs="Arial"/>
                <w:sz w:val="22"/>
                <w:szCs w:val="22"/>
              </w:rPr>
              <w:t>UoA</w:t>
            </w:r>
            <w:proofErr w:type="spellEnd"/>
            <w:r>
              <w:rPr>
                <w:rFonts w:ascii="Arial" w:hAnsi="Arial" w:cs="Arial"/>
                <w:sz w:val="22"/>
                <w:szCs w:val="22"/>
              </w:rPr>
              <w:t xml:space="preserve"> business schools</w:t>
            </w:r>
          </w:p>
          <w:p w:rsidR="00F944F7" w:rsidP="00F944F7" w:rsidRDefault="00F944F7" w14:paraId="36014B5B" w14:textId="60BA0398">
            <w:pPr>
              <w:pStyle w:val="Header"/>
              <w:numPr>
                <w:ilvl w:val="0"/>
                <w:numId w:val="35"/>
              </w:numPr>
              <w:tabs>
                <w:tab w:val="clear" w:pos="4153"/>
                <w:tab w:val="clear" w:pos="8306"/>
              </w:tabs>
              <w:jc w:val="both"/>
              <w:rPr>
                <w:rFonts w:ascii="Arial" w:hAnsi="Arial" w:cs="Arial"/>
                <w:sz w:val="22"/>
                <w:szCs w:val="22"/>
              </w:rPr>
            </w:pPr>
            <w:proofErr w:type="spellStart"/>
            <w:r>
              <w:rPr>
                <w:rFonts w:ascii="Arial" w:hAnsi="Arial" w:cs="Arial"/>
                <w:sz w:val="22"/>
                <w:szCs w:val="22"/>
              </w:rPr>
              <w:t>Rowett</w:t>
            </w:r>
            <w:proofErr w:type="spellEnd"/>
            <w:r>
              <w:rPr>
                <w:rFonts w:ascii="Arial" w:hAnsi="Arial" w:cs="Arial"/>
                <w:sz w:val="22"/>
                <w:szCs w:val="22"/>
              </w:rPr>
              <w:t xml:space="preserve"> research group</w:t>
            </w:r>
          </w:p>
          <w:p w:rsidR="00F944F7" w:rsidP="00F944F7" w:rsidRDefault="00F944F7" w14:paraId="382DAFD7" w14:textId="100B41E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COP26 - Climate conference</w:t>
            </w:r>
          </w:p>
          <w:p w:rsidR="00F944F7" w:rsidP="00F944F7" w:rsidRDefault="00F944F7" w14:paraId="4760659C" w14:textId="3F1AD46E">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Coding work</w:t>
            </w:r>
          </w:p>
          <w:p w:rsidR="00F944F7" w:rsidP="00F944F7" w:rsidRDefault="00F944F7" w14:paraId="2D141645"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Transition events</w:t>
            </w:r>
          </w:p>
          <w:p w:rsidR="00F944F7" w:rsidP="00F944F7" w:rsidRDefault="00F944F7" w14:paraId="16F4C2F2" w14:textId="3DD0D2CC">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Children’s university</w:t>
            </w:r>
          </w:p>
          <w:p w:rsidR="00F944F7" w:rsidP="00F944F7" w:rsidRDefault="00F944F7" w14:paraId="4839E737"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Assemblies (online)</w:t>
            </w:r>
          </w:p>
          <w:p w:rsidR="00F944F7" w:rsidP="00F944F7" w:rsidRDefault="00F944F7" w14:paraId="6D37D0F7"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Aberdeenshire greenspace project</w:t>
            </w:r>
          </w:p>
          <w:p w:rsidR="00F944F7" w:rsidP="00F944F7" w:rsidRDefault="00F944F7" w14:paraId="706E7129"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 xml:space="preserve">Learning for sustainability </w:t>
            </w:r>
          </w:p>
          <w:p w:rsidR="00F944F7" w:rsidP="00F944F7" w:rsidRDefault="00F944F7" w14:paraId="4B11A026" w14:textId="7C2DD584">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Scottish parliament</w:t>
            </w:r>
          </w:p>
          <w:p w:rsidR="00F944F7" w:rsidP="00F944F7" w:rsidRDefault="00F944F7" w14:paraId="0D30594D" w14:textId="77777777">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In school chocolate factory experience (P5)</w:t>
            </w:r>
          </w:p>
          <w:p w:rsidRPr="00FE1DBD" w:rsidR="00F944F7" w:rsidP="00F944F7" w:rsidRDefault="00F944F7" w14:paraId="589039DF" w14:textId="01FCCDC6">
            <w:pPr>
              <w:pStyle w:val="Header"/>
              <w:numPr>
                <w:ilvl w:val="0"/>
                <w:numId w:val="35"/>
              </w:numPr>
              <w:tabs>
                <w:tab w:val="clear" w:pos="4153"/>
                <w:tab w:val="clear" w:pos="8306"/>
              </w:tabs>
              <w:jc w:val="both"/>
              <w:rPr>
                <w:rFonts w:ascii="Arial" w:hAnsi="Arial" w:cs="Arial"/>
                <w:sz w:val="22"/>
                <w:szCs w:val="22"/>
              </w:rPr>
            </w:pPr>
            <w:r>
              <w:rPr>
                <w:rFonts w:ascii="Arial" w:hAnsi="Arial" w:cs="Arial"/>
                <w:sz w:val="22"/>
                <w:szCs w:val="22"/>
              </w:rPr>
              <w:t>Etc.</w:t>
            </w:r>
          </w:p>
          <w:p w:rsidR="00F944F7" w:rsidP="00F944F7" w:rsidRDefault="00F944F7" w14:paraId="63EA2BEB" w14:textId="77A45F1B">
            <w:pPr>
              <w:pStyle w:val="Header"/>
              <w:tabs>
                <w:tab w:val="clear" w:pos="4153"/>
                <w:tab w:val="clear" w:pos="8306"/>
              </w:tabs>
              <w:jc w:val="both"/>
              <w:rPr>
                <w:rFonts w:ascii="Arial" w:hAnsi="Arial" w:cs="Arial"/>
                <w:sz w:val="22"/>
                <w:szCs w:val="22"/>
              </w:rPr>
            </w:pPr>
          </w:p>
          <w:p w:rsidRPr="00FE1DBD" w:rsidR="00FE1DBD" w:rsidP="00F944F7" w:rsidRDefault="00FE1DBD" w14:paraId="77E183FE" w14:textId="72F20442">
            <w:pPr>
              <w:pStyle w:val="Header"/>
              <w:tabs>
                <w:tab w:val="clear" w:pos="4153"/>
                <w:tab w:val="clear" w:pos="8306"/>
              </w:tabs>
              <w:jc w:val="both"/>
              <w:rPr>
                <w:rFonts w:ascii="Arial" w:hAnsi="Arial" w:cs="Arial"/>
                <w:b/>
                <w:bCs/>
                <w:sz w:val="22"/>
                <w:szCs w:val="22"/>
              </w:rPr>
            </w:pPr>
            <w:r w:rsidRPr="00FE1DBD">
              <w:rPr>
                <w:rFonts w:ascii="Arial" w:hAnsi="Arial" w:cs="Arial"/>
                <w:b/>
                <w:bCs/>
                <w:sz w:val="22"/>
                <w:szCs w:val="22"/>
              </w:rPr>
              <w:t>Pupil Equity Fund:</w:t>
            </w:r>
          </w:p>
          <w:p w:rsidR="00F944F7" w:rsidP="00F944F7" w:rsidRDefault="00FE1DBD" w14:paraId="7D27D0DB" w14:textId="1E33A559">
            <w:pPr>
              <w:pStyle w:val="Header"/>
              <w:tabs>
                <w:tab w:val="clear" w:pos="4153"/>
                <w:tab w:val="clear" w:pos="8306"/>
              </w:tabs>
              <w:jc w:val="both"/>
              <w:rPr>
                <w:rFonts w:ascii="Arial" w:hAnsi="Arial" w:cs="Arial"/>
                <w:sz w:val="22"/>
                <w:szCs w:val="22"/>
              </w:rPr>
            </w:pPr>
            <w:r>
              <w:rPr>
                <w:rFonts w:ascii="Arial" w:hAnsi="Arial" w:cs="Arial"/>
                <w:sz w:val="22"/>
                <w:szCs w:val="22"/>
              </w:rPr>
              <w:t>The school receives p</w:t>
            </w:r>
            <w:r w:rsidR="00F944F7">
              <w:rPr>
                <w:rFonts w:ascii="Arial" w:hAnsi="Arial" w:cs="Arial"/>
                <w:sz w:val="22"/>
                <w:szCs w:val="22"/>
              </w:rPr>
              <w:t xml:space="preserve">upils equity fund from government to close attainment gap. </w:t>
            </w:r>
            <w:r>
              <w:rPr>
                <w:rFonts w:ascii="Arial" w:hAnsi="Arial" w:cs="Arial"/>
                <w:sz w:val="22"/>
                <w:szCs w:val="22"/>
              </w:rPr>
              <w:t>Last year this was u</w:t>
            </w:r>
            <w:r w:rsidR="00F944F7">
              <w:rPr>
                <w:rFonts w:ascii="Arial" w:hAnsi="Arial" w:cs="Arial"/>
                <w:sz w:val="22"/>
                <w:szCs w:val="22"/>
              </w:rPr>
              <w:t xml:space="preserve">sed for pupils that are entitled to free school meals. </w:t>
            </w:r>
            <w:r>
              <w:rPr>
                <w:rFonts w:ascii="Arial" w:hAnsi="Arial" w:cs="Arial"/>
                <w:sz w:val="22"/>
                <w:szCs w:val="22"/>
              </w:rPr>
              <w:t>The main gap exists for literacy, and this has been the focus</w:t>
            </w:r>
            <w:r w:rsidR="00F944F7">
              <w:rPr>
                <w:rFonts w:ascii="Arial" w:hAnsi="Arial" w:cs="Arial"/>
                <w:sz w:val="22"/>
                <w:szCs w:val="22"/>
              </w:rPr>
              <w:t>. Funding</w:t>
            </w:r>
            <w:r>
              <w:rPr>
                <w:rFonts w:ascii="Arial" w:hAnsi="Arial" w:cs="Arial"/>
                <w:sz w:val="22"/>
                <w:szCs w:val="22"/>
              </w:rPr>
              <w:t xml:space="preserve"> was</w:t>
            </w:r>
            <w:r w:rsidR="00F944F7">
              <w:rPr>
                <w:rFonts w:ascii="Arial" w:hAnsi="Arial" w:cs="Arial"/>
                <w:sz w:val="22"/>
                <w:szCs w:val="22"/>
              </w:rPr>
              <w:t xml:space="preserve"> used for additional time for pupil support assistance</w:t>
            </w:r>
            <w:r>
              <w:rPr>
                <w:rFonts w:ascii="Arial" w:hAnsi="Arial" w:cs="Arial"/>
                <w:sz w:val="22"/>
                <w:szCs w:val="22"/>
              </w:rPr>
              <w:t>, to buy in</w:t>
            </w:r>
            <w:r w:rsidR="00F944F7">
              <w:rPr>
                <w:rFonts w:ascii="Arial" w:hAnsi="Arial" w:cs="Arial"/>
                <w:sz w:val="22"/>
                <w:szCs w:val="22"/>
              </w:rPr>
              <w:t xml:space="preserve"> additional teaching time and am seeing positive impact of that. </w:t>
            </w:r>
            <w:r>
              <w:rPr>
                <w:rFonts w:ascii="Arial" w:hAnsi="Arial" w:cs="Arial"/>
                <w:sz w:val="22"/>
                <w:szCs w:val="22"/>
              </w:rPr>
              <w:t xml:space="preserve">Most of the money was spend </w:t>
            </w:r>
            <w:r w:rsidR="00F944F7">
              <w:rPr>
                <w:rFonts w:ascii="Arial" w:hAnsi="Arial" w:cs="Arial"/>
                <w:sz w:val="22"/>
                <w:szCs w:val="22"/>
              </w:rPr>
              <w:t xml:space="preserve">on staffing, </w:t>
            </w:r>
            <w:r>
              <w:rPr>
                <w:rFonts w:ascii="Arial" w:hAnsi="Arial" w:cs="Arial"/>
                <w:sz w:val="22"/>
                <w:szCs w:val="22"/>
              </w:rPr>
              <w:t xml:space="preserve">but </w:t>
            </w:r>
            <w:r w:rsidR="00F944F7">
              <w:rPr>
                <w:rFonts w:ascii="Arial" w:hAnsi="Arial" w:cs="Arial"/>
                <w:sz w:val="22"/>
                <w:szCs w:val="22"/>
              </w:rPr>
              <w:t>also all classes were giving an allocation to buy books (one per child)</w:t>
            </w:r>
            <w:r>
              <w:rPr>
                <w:rFonts w:ascii="Arial" w:hAnsi="Arial" w:cs="Arial"/>
                <w:sz w:val="22"/>
                <w:szCs w:val="22"/>
              </w:rPr>
              <w:t>, which was m</w:t>
            </w:r>
            <w:r w:rsidR="00F944F7">
              <w:rPr>
                <w:rFonts w:ascii="Arial" w:hAnsi="Arial" w:cs="Arial"/>
                <w:sz w:val="22"/>
                <w:szCs w:val="22"/>
              </w:rPr>
              <w:t xml:space="preserve">oney well </w:t>
            </w:r>
            <w:r w:rsidR="00F944F7">
              <w:rPr>
                <w:rFonts w:ascii="Arial" w:hAnsi="Arial" w:cs="Arial"/>
                <w:sz w:val="22"/>
                <w:szCs w:val="22"/>
              </w:rPr>
              <w:lastRenderedPageBreak/>
              <w:t xml:space="preserve">invested. </w:t>
            </w:r>
            <w:r>
              <w:rPr>
                <w:rFonts w:ascii="Arial" w:hAnsi="Arial" w:cs="Arial"/>
                <w:sz w:val="22"/>
                <w:szCs w:val="22"/>
              </w:rPr>
              <w:t>In addition, a</w:t>
            </w:r>
            <w:r w:rsidR="00F944F7">
              <w:rPr>
                <w:rFonts w:ascii="Arial" w:hAnsi="Arial" w:cs="Arial"/>
                <w:sz w:val="22"/>
                <w:szCs w:val="22"/>
              </w:rPr>
              <w:t xml:space="preserve">rranged magazine prescriptions chosen by pupils. </w:t>
            </w:r>
            <w:r>
              <w:rPr>
                <w:rFonts w:ascii="Arial" w:hAnsi="Arial" w:cs="Arial"/>
                <w:sz w:val="22"/>
                <w:szCs w:val="22"/>
              </w:rPr>
              <w:t>This was just a f</w:t>
            </w:r>
            <w:r w:rsidR="00F944F7">
              <w:rPr>
                <w:rFonts w:ascii="Arial" w:hAnsi="Arial" w:cs="Arial"/>
                <w:sz w:val="22"/>
                <w:szCs w:val="22"/>
              </w:rPr>
              <w:t>lavour of some of the things done for student equity fund.</w:t>
            </w:r>
          </w:p>
          <w:p w:rsidR="00F944F7" w:rsidP="00F944F7" w:rsidRDefault="00F944F7" w14:paraId="1E8DBFB3" w14:textId="77777777">
            <w:pPr>
              <w:pStyle w:val="Header"/>
              <w:tabs>
                <w:tab w:val="clear" w:pos="4153"/>
                <w:tab w:val="clear" w:pos="8306"/>
              </w:tabs>
              <w:jc w:val="both"/>
              <w:rPr>
                <w:rFonts w:ascii="Arial" w:hAnsi="Arial" w:cs="Arial"/>
                <w:sz w:val="22"/>
                <w:szCs w:val="22"/>
              </w:rPr>
            </w:pPr>
          </w:p>
          <w:p w:rsidRPr="00F944F7" w:rsidR="00F944F7" w:rsidP="00F944F7" w:rsidRDefault="00FE1DBD" w14:paraId="5DC4A15F" w14:textId="337A5890">
            <w:pPr>
              <w:pStyle w:val="Header"/>
              <w:tabs>
                <w:tab w:val="clear" w:pos="4153"/>
                <w:tab w:val="clear" w:pos="8306"/>
              </w:tabs>
              <w:jc w:val="both"/>
              <w:rPr>
                <w:rFonts w:ascii="Arial" w:hAnsi="Arial" w:cs="Arial"/>
                <w:b/>
                <w:bCs/>
                <w:sz w:val="22"/>
                <w:szCs w:val="22"/>
              </w:rPr>
            </w:pPr>
            <w:r>
              <w:rPr>
                <w:rFonts w:ascii="Arial" w:hAnsi="Arial" w:cs="Arial"/>
                <w:b/>
                <w:bCs/>
                <w:sz w:val="22"/>
                <w:szCs w:val="22"/>
              </w:rPr>
              <w:t xml:space="preserve">School </w:t>
            </w:r>
            <w:r w:rsidRPr="00F944F7" w:rsidR="00F944F7">
              <w:rPr>
                <w:rFonts w:ascii="Arial" w:hAnsi="Arial" w:cs="Arial"/>
                <w:b/>
                <w:bCs/>
                <w:sz w:val="22"/>
                <w:szCs w:val="22"/>
              </w:rPr>
              <w:t>Budget:</w:t>
            </w:r>
          </w:p>
          <w:p w:rsidR="00F944F7" w:rsidP="00F944F7" w:rsidRDefault="00F944F7" w14:paraId="461AD568" w14:textId="42A3FD1C">
            <w:pPr>
              <w:pStyle w:val="Header"/>
              <w:tabs>
                <w:tab w:val="clear" w:pos="4153"/>
                <w:tab w:val="clear" w:pos="8306"/>
              </w:tabs>
              <w:jc w:val="both"/>
              <w:rPr>
                <w:rFonts w:ascii="Arial" w:hAnsi="Arial" w:cs="Arial"/>
                <w:sz w:val="22"/>
                <w:szCs w:val="22"/>
              </w:rPr>
            </w:pPr>
            <w:r>
              <w:rPr>
                <w:rFonts w:ascii="Arial" w:hAnsi="Arial" w:cs="Arial"/>
                <w:sz w:val="22"/>
                <w:szCs w:val="22"/>
              </w:rPr>
              <w:t>Around £11</w:t>
            </w:r>
            <w:r w:rsidR="00FE1DBD">
              <w:rPr>
                <w:rFonts w:ascii="Arial" w:hAnsi="Arial" w:cs="Arial"/>
                <w:sz w:val="22"/>
                <w:szCs w:val="22"/>
              </w:rPr>
              <w:t>,</w:t>
            </w:r>
            <w:r>
              <w:rPr>
                <w:rFonts w:ascii="Arial" w:hAnsi="Arial" w:cs="Arial"/>
                <w:sz w:val="22"/>
                <w:szCs w:val="22"/>
              </w:rPr>
              <w:t>500 per year (worked out per pupil in the school) to cover everything from resources, jotters, STEM materials, IT, paint, PE equipment, active schools fee</w:t>
            </w:r>
            <w:r w:rsidR="00FE1DBD">
              <w:rPr>
                <w:rFonts w:ascii="Arial" w:hAnsi="Arial" w:cs="Arial"/>
                <w:sz w:val="22"/>
                <w:szCs w:val="22"/>
              </w:rPr>
              <w:t>, t</w:t>
            </w:r>
            <w:r w:rsidR="00FE1DBD">
              <w:rPr>
                <w:rFonts w:ascii="Arial" w:hAnsi="Arial" w:cs="Arial"/>
                <w:sz w:val="22"/>
                <w:szCs w:val="22"/>
              </w:rPr>
              <w:t>extbooks, stationary, first aid</w:t>
            </w:r>
            <w:r w:rsidR="00FE1DBD">
              <w:rPr>
                <w:rFonts w:ascii="Arial" w:hAnsi="Arial" w:cs="Arial"/>
                <w:sz w:val="22"/>
                <w:szCs w:val="22"/>
              </w:rPr>
              <w:t xml:space="preserve"> etc.</w:t>
            </w:r>
            <w:r>
              <w:rPr>
                <w:rFonts w:ascii="Arial" w:hAnsi="Arial" w:cs="Arial"/>
                <w:sz w:val="22"/>
                <w:szCs w:val="22"/>
              </w:rPr>
              <w:t xml:space="preserve"> Significant amount</w:t>
            </w:r>
            <w:r w:rsidR="00FE1DBD">
              <w:rPr>
                <w:rFonts w:ascii="Arial" w:hAnsi="Arial" w:cs="Arial"/>
                <w:sz w:val="22"/>
                <w:szCs w:val="22"/>
              </w:rPr>
              <w:t xml:space="preserve"> is spend on</w:t>
            </w:r>
            <w:r>
              <w:rPr>
                <w:rFonts w:ascii="Arial" w:hAnsi="Arial" w:cs="Arial"/>
                <w:sz w:val="22"/>
                <w:szCs w:val="22"/>
              </w:rPr>
              <w:t xml:space="preserve"> photocopying. All of that has to come out of that pot of money. Heavy reliance of fund raised by PSC and am massively grateful for the support. Thank</w:t>
            </w:r>
            <w:r w:rsidR="00FE1DBD">
              <w:rPr>
                <w:rFonts w:ascii="Arial" w:hAnsi="Arial" w:cs="Arial"/>
                <w:sz w:val="22"/>
                <w:szCs w:val="22"/>
              </w:rPr>
              <w:t xml:space="preserve"> you</w:t>
            </w:r>
            <w:r>
              <w:rPr>
                <w:rFonts w:ascii="Arial" w:hAnsi="Arial" w:cs="Arial"/>
                <w:sz w:val="22"/>
                <w:szCs w:val="22"/>
              </w:rPr>
              <w:t xml:space="preserve"> on behalf of staff and pupils. </w:t>
            </w:r>
          </w:p>
          <w:p w:rsidR="00F944F7" w:rsidP="00F944F7" w:rsidRDefault="00F944F7" w14:paraId="723F75B1" w14:textId="77777777">
            <w:pPr>
              <w:pStyle w:val="Header"/>
              <w:tabs>
                <w:tab w:val="clear" w:pos="4153"/>
                <w:tab w:val="clear" w:pos="8306"/>
              </w:tabs>
              <w:jc w:val="both"/>
              <w:rPr>
                <w:rFonts w:ascii="Arial" w:hAnsi="Arial" w:cs="Arial"/>
                <w:sz w:val="22"/>
                <w:szCs w:val="22"/>
              </w:rPr>
            </w:pPr>
          </w:p>
          <w:p w:rsidR="00F944F7" w:rsidP="00F944F7" w:rsidRDefault="00F944F7" w14:paraId="2842D199" w14:textId="77777777">
            <w:pPr>
              <w:pStyle w:val="Header"/>
              <w:tabs>
                <w:tab w:val="clear" w:pos="4153"/>
                <w:tab w:val="clear" w:pos="8306"/>
              </w:tabs>
              <w:jc w:val="both"/>
              <w:rPr>
                <w:rFonts w:ascii="Arial" w:hAnsi="Arial" w:cs="Arial"/>
                <w:sz w:val="22"/>
                <w:szCs w:val="22"/>
              </w:rPr>
            </w:pPr>
            <w:r>
              <w:rPr>
                <w:rFonts w:ascii="Arial" w:hAnsi="Arial" w:cs="Arial"/>
                <w:sz w:val="22"/>
                <w:szCs w:val="22"/>
              </w:rPr>
              <w:t>Staff identifies gaps to deliver best curriculum, but don’t always have the resources due to the budget provided. That is where requests are placed to the PSC.</w:t>
            </w:r>
          </w:p>
          <w:p w:rsidRPr="00E422B3" w:rsidR="00F944F7" w:rsidP="00F944F7" w:rsidRDefault="00F944F7" w14:paraId="040FE8D3" w14:textId="28322F06">
            <w:pPr>
              <w:pStyle w:val="Header"/>
              <w:tabs>
                <w:tab w:val="clear" w:pos="4153"/>
                <w:tab w:val="clear" w:pos="8306"/>
              </w:tabs>
              <w:jc w:val="both"/>
              <w:rPr>
                <w:rFonts w:ascii="Arial" w:hAnsi="Arial" w:cs="Arial"/>
                <w:sz w:val="22"/>
                <w:szCs w:val="22"/>
              </w:rPr>
            </w:pPr>
          </w:p>
        </w:tc>
        <w:tc>
          <w:tcPr>
            <w:tcW w:w="1854" w:type="dxa"/>
            <w:tcMar/>
          </w:tcPr>
          <w:p w:rsidRPr="00E422B3" w:rsidR="003F1F2B" w:rsidRDefault="003F1F2B" w14:paraId="6BD18F9B" w14:textId="77777777">
            <w:pPr>
              <w:pStyle w:val="Header"/>
              <w:tabs>
                <w:tab w:val="clear" w:pos="4153"/>
                <w:tab w:val="clear" w:pos="8306"/>
              </w:tabs>
              <w:jc w:val="both"/>
              <w:rPr>
                <w:rFonts w:ascii="Arial" w:hAnsi="Arial" w:cs="Arial"/>
                <w:b/>
                <w:sz w:val="22"/>
                <w:szCs w:val="22"/>
              </w:rPr>
            </w:pPr>
          </w:p>
        </w:tc>
      </w:tr>
      <w:tr w:rsidRPr="00E422B3" w:rsidR="003F1F2B" w:rsidTr="54BA1593" w14:paraId="67F86FF4" w14:textId="77777777">
        <w:trPr>
          <w:trHeight w:val="251"/>
        </w:trPr>
        <w:tc>
          <w:tcPr>
            <w:tcW w:w="750" w:type="dxa"/>
            <w:tcMar/>
          </w:tcPr>
          <w:p w:rsidRPr="00E422B3" w:rsidR="003F1F2B" w:rsidP="00BD051E" w:rsidRDefault="003F1F2B" w14:paraId="45CB103B" w14:textId="77777777">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7</w:t>
            </w:r>
            <w:r w:rsidRPr="00E422B3">
              <w:rPr>
                <w:rFonts w:ascii="Arial" w:hAnsi="Arial" w:cs="Arial"/>
                <w:b/>
                <w:bCs/>
                <w:sz w:val="22"/>
                <w:szCs w:val="22"/>
              </w:rPr>
              <w:t>.</w:t>
            </w:r>
          </w:p>
        </w:tc>
        <w:tc>
          <w:tcPr>
            <w:tcW w:w="7305" w:type="dxa"/>
            <w:tcMar/>
          </w:tcPr>
          <w:p w:rsidRPr="00E422B3" w:rsidR="003F1F2B" w:rsidP="26953C36" w:rsidRDefault="26953C36" w14:paraId="1F125539" w14:textId="3C0C0AA4">
            <w:pPr>
              <w:pStyle w:val="Header"/>
              <w:tabs>
                <w:tab w:val="clear" w:pos="4153"/>
                <w:tab w:val="clear" w:pos="8306"/>
              </w:tabs>
              <w:rPr>
                <w:rFonts w:ascii="Arial" w:hAnsi="Arial" w:eastAsia="Arial" w:cs="Arial"/>
                <w:b/>
                <w:bCs/>
                <w:sz w:val="22"/>
                <w:szCs w:val="22"/>
              </w:rPr>
            </w:pPr>
            <w:r w:rsidRPr="26953C36">
              <w:rPr>
                <w:rFonts w:ascii="Arial" w:hAnsi="Arial" w:eastAsia="Arial" w:cs="Arial"/>
                <w:b/>
                <w:bCs/>
                <w:color w:val="000000" w:themeColor="text1"/>
                <w:sz w:val="22"/>
                <w:szCs w:val="22"/>
              </w:rPr>
              <w:t>Constitution &amp; Policies</w:t>
            </w:r>
          </w:p>
        </w:tc>
        <w:tc>
          <w:tcPr>
            <w:tcW w:w="1854" w:type="dxa"/>
            <w:tcMar/>
          </w:tcPr>
          <w:p w:rsidRPr="00E422B3" w:rsidR="003F1F2B" w:rsidP="00F03D4B" w:rsidRDefault="003F1F2B" w14:paraId="238601FE" w14:textId="77777777">
            <w:pPr>
              <w:pStyle w:val="Header"/>
              <w:tabs>
                <w:tab w:val="clear" w:pos="4153"/>
                <w:tab w:val="clear" w:pos="8306"/>
              </w:tabs>
              <w:jc w:val="center"/>
              <w:rPr>
                <w:rFonts w:ascii="Arial" w:hAnsi="Arial" w:cs="Arial"/>
                <w:b/>
                <w:sz w:val="22"/>
                <w:szCs w:val="22"/>
              </w:rPr>
            </w:pPr>
          </w:p>
        </w:tc>
      </w:tr>
      <w:tr w:rsidRPr="00E422B3" w:rsidR="003F1F2B" w:rsidTr="54BA1593" w14:paraId="6835F49E" w14:textId="77777777">
        <w:trPr>
          <w:trHeight w:val="1136"/>
        </w:trPr>
        <w:tc>
          <w:tcPr>
            <w:tcW w:w="750" w:type="dxa"/>
            <w:tcMar/>
          </w:tcPr>
          <w:p w:rsidRPr="00E422B3" w:rsidR="003F1F2B" w:rsidRDefault="003F1F2B" w14:paraId="0F3CABC7" w14:textId="77777777">
            <w:pPr>
              <w:pStyle w:val="Header"/>
              <w:tabs>
                <w:tab w:val="clear" w:pos="4153"/>
                <w:tab w:val="clear" w:pos="8306"/>
              </w:tabs>
              <w:jc w:val="both"/>
              <w:rPr>
                <w:rFonts w:ascii="Arial" w:hAnsi="Arial" w:cs="Arial"/>
                <w:bCs/>
                <w:sz w:val="22"/>
                <w:szCs w:val="22"/>
              </w:rPr>
            </w:pPr>
          </w:p>
        </w:tc>
        <w:tc>
          <w:tcPr>
            <w:tcW w:w="7305" w:type="dxa"/>
            <w:tcMar/>
          </w:tcPr>
          <w:p w:rsidRPr="00E422B3" w:rsidR="0061455A" w:rsidP="26953C36" w:rsidRDefault="26953C36" w14:paraId="62B29761" w14:textId="29E74123">
            <w:pPr>
              <w:pStyle w:val="Header"/>
              <w:tabs>
                <w:tab w:val="clear" w:pos="4153"/>
                <w:tab w:val="clear" w:pos="8306"/>
              </w:tabs>
              <w:jc w:val="both"/>
              <w:rPr>
                <w:rFonts w:ascii="Arial" w:hAnsi="Arial" w:cs="Arial"/>
                <w:sz w:val="22"/>
                <w:szCs w:val="22"/>
              </w:rPr>
            </w:pPr>
            <w:r w:rsidRPr="26953C36">
              <w:rPr>
                <w:rFonts w:ascii="Arial" w:hAnsi="Arial" w:cs="Arial"/>
                <w:sz w:val="22"/>
                <w:szCs w:val="22"/>
              </w:rPr>
              <w:t>New social media and data protection policies were circulated prior to meeting and accepted. LSV to send to Jacqui who will upload to webpage.</w:t>
            </w:r>
          </w:p>
          <w:p w:rsidRPr="00E422B3" w:rsidR="0061455A" w:rsidP="00BE55BC" w:rsidRDefault="0061455A" w14:paraId="1F3B1409" w14:textId="5D74C0D5">
            <w:pPr>
              <w:pStyle w:val="Header"/>
              <w:tabs>
                <w:tab w:val="clear" w:pos="4153"/>
                <w:tab w:val="clear" w:pos="8306"/>
              </w:tabs>
              <w:jc w:val="both"/>
              <w:rPr>
                <w:rFonts w:ascii="Arial" w:hAnsi="Arial" w:cs="Arial"/>
                <w:sz w:val="22"/>
                <w:szCs w:val="22"/>
              </w:rPr>
            </w:pPr>
          </w:p>
        </w:tc>
        <w:tc>
          <w:tcPr>
            <w:tcW w:w="1854" w:type="dxa"/>
            <w:tcMar/>
          </w:tcPr>
          <w:p w:rsidRPr="00A234E2" w:rsidR="00A234E2" w:rsidP="26953C36" w:rsidRDefault="00FE1DBD" w14:paraId="0564FD31" w14:textId="2D7BB4F7">
            <w:pPr>
              <w:pStyle w:val="Header"/>
              <w:tabs>
                <w:tab w:val="clear" w:pos="4153"/>
                <w:tab w:val="clear" w:pos="8306"/>
              </w:tabs>
              <w:rPr>
                <w:rFonts w:ascii="Arial" w:hAnsi="Arial" w:cs="Arial"/>
                <w:sz w:val="22"/>
                <w:szCs w:val="22"/>
              </w:rPr>
            </w:pPr>
            <w:r>
              <w:rPr>
                <w:rFonts w:ascii="Arial" w:hAnsi="Arial" w:cs="Arial"/>
                <w:sz w:val="22"/>
                <w:szCs w:val="22"/>
              </w:rPr>
              <w:t>LSV to send new policies to Jacqui to be posted on web page.</w:t>
            </w:r>
          </w:p>
        </w:tc>
      </w:tr>
      <w:tr w:rsidRPr="00E422B3" w:rsidR="003F1F2B" w:rsidTr="54BA1593" w14:paraId="725FDED7" w14:textId="77777777">
        <w:trPr>
          <w:trHeight w:val="251"/>
        </w:trPr>
        <w:tc>
          <w:tcPr>
            <w:tcW w:w="750" w:type="dxa"/>
            <w:tcMar/>
          </w:tcPr>
          <w:p w:rsidRPr="00E422B3" w:rsidR="003F1F2B" w:rsidP="00C25132" w:rsidRDefault="003F1F2B" w14:paraId="3DF6D3BA" w14:textId="77777777">
            <w:pPr>
              <w:pStyle w:val="Header"/>
              <w:tabs>
                <w:tab w:val="clear" w:pos="4153"/>
                <w:tab w:val="clear" w:pos="8306"/>
              </w:tabs>
              <w:jc w:val="both"/>
              <w:rPr>
                <w:rFonts w:ascii="Arial" w:hAnsi="Arial" w:cs="Arial"/>
                <w:b/>
                <w:bCs/>
                <w:sz w:val="22"/>
                <w:szCs w:val="22"/>
              </w:rPr>
            </w:pPr>
            <w:r>
              <w:rPr>
                <w:rFonts w:ascii="Arial" w:hAnsi="Arial" w:cs="Arial"/>
                <w:b/>
                <w:bCs/>
                <w:sz w:val="22"/>
                <w:szCs w:val="22"/>
              </w:rPr>
              <w:t>8.</w:t>
            </w:r>
          </w:p>
        </w:tc>
        <w:tc>
          <w:tcPr>
            <w:tcW w:w="7305" w:type="dxa"/>
            <w:tcMar/>
          </w:tcPr>
          <w:p w:rsidRPr="00E422B3" w:rsidR="003F1F2B" w:rsidP="26953C36" w:rsidRDefault="26953C36" w14:paraId="04766553" w14:textId="74691F0B">
            <w:pPr>
              <w:pStyle w:val="Header"/>
              <w:tabs>
                <w:tab w:val="clear" w:pos="4153"/>
                <w:tab w:val="clear" w:pos="8306"/>
              </w:tabs>
              <w:spacing w:line="259" w:lineRule="auto"/>
            </w:pPr>
            <w:r w:rsidRPr="26953C36">
              <w:rPr>
                <w:rFonts w:ascii="Arial" w:hAnsi="Arial" w:cs="Arial"/>
                <w:b/>
                <w:bCs/>
                <w:sz w:val="22"/>
                <w:szCs w:val="22"/>
              </w:rPr>
              <w:t>PVG/Disclosure Scotland</w:t>
            </w:r>
          </w:p>
        </w:tc>
        <w:tc>
          <w:tcPr>
            <w:tcW w:w="1854" w:type="dxa"/>
            <w:tcMar/>
          </w:tcPr>
          <w:p w:rsidRPr="00E422B3" w:rsidR="003F1F2B" w:rsidP="00C25132" w:rsidRDefault="003F1F2B" w14:paraId="664355AD" w14:textId="77777777">
            <w:pPr>
              <w:pStyle w:val="Header"/>
              <w:tabs>
                <w:tab w:val="clear" w:pos="4153"/>
                <w:tab w:val="clear" w:pos="8306"/>
              </w:tabs>
              <w:jc w:val="center"/>
              <w:rPr>
                <w:rFonts w:ascii="Arial" w:hAnsi="Arial" w:cs="Arial"/>
                <w:b/>
                <w:sz w:val="22"/>
                <w:szCs w:val="22"/>
              </w:rPr>
            </w:pPr>
          </w:p>
        </w:tc>
      </w:tr>
      <w:tr w:rsidRPr="00E422B3" w:rsidR="003F1F2B" w:rsidTr="54BA1593" w14:paraId="0FE91869" w14:textId="77777777">
        <w:trPr>
          <w:trHeight w:val="885"/>
        </w:trPr>
        <w:tc>
          <w:tcPr>
            <w:tcW w:w="750" w:type="dxa"/>
            <w:tcMar/>
          </w:tcPr>
          <w:p w:rsidR="003F1F2B" w:rsidP="26953C36" w:rsidRDefault="003F1F2B" w14:paraId="44FB30F8" w14:textId="497DFA5C">
            <w:pPr>
              <w:pStyle w:val="Header"/>
              <w:tabs>
                <w:tab w:val="clear" w:pos="4153"/>
                <w:tab w:val="clear" w:pos="8306"/>
              </w:tabs>
              <w:jc w:val="both"/>
              <w:rPr>
                <w:rFonts w:ascii="Arial" w:hAnsi="Arial" w:cs="Arial"/>
                <w:sz w:val="22"/>
                <w:szCs w:val="22"/>
              </w:rPr>
            </w:pPr>
          </w:p>
        </w:tc>
        <w:tc>
          <w:tcPr>
            <w:tcW w:w="7305" w:type="dxa"/>
            <w:tcMar/>
          </w:tcPr>
          <w:p w:rsidR="00C746C8" w:rsidP="26953C36" w:rsidRDefault="00FE1DBD" w14:paraId="25246718" w14:textId="77777777">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LSV in the process of getting </w:t>
            </w:r>
            <w:r w:rsidR="00C746C8">
              <w:rPr>
                <w:rFonts w:ascii="Arial" w:hAnsi="Arial" w:cs="Arial"/>
                <w:sz w:val="22"/>
                <w:szCs w:val="22"/>
              </w:rPr>
              <w:t>our organisation (PSC) set up with Volunteer Scotland so that we can apply for PVGs for committee members. The first step in this process is a m</w:t>
            </w:r>
            <w:r w:rsidR="00F944F7">
              <w:rPr>
                <w:rFonts w:ascii="Arial" w:hAnsi="Arial" w:cs="Arial"/>
                <w:sz w:val="22"/>
                <w:szCs w:val="22"/>
              </w:rPr>
              <w:t>eeting</w:t>
            </w:r>
            <w:r w:rsidR="00C746C8">
              <w:rPr>
                <w:rFonts w:ascii="Arial" w:hAnsi="Arial" w:cs="Arial"/>
                <w:sz w:val="22"/>
                <w:szCs w:val="22"/>
              </w:rPr>
              <w:t xml:space="preserve"> with a representative from Volunteer Scotland</w:t>
            </w:r>
            <w:r w:rsidR="00F944F7">
              <w:rPr>
                <w:rFonts w:ascii="Arial" w:hAnsi="Arial" w:cs="Arial"/>
                <w:sz w:val="22"/>
                <w:szCs w:val="22"/>
              </w:rPr>
              <w:t xml:space="preserve"> </w:t>
            </w:r>
            <w:r w:rsidR="00C746C8">
              <w:rPr>
                <w:rFonts w:ascii="Arial" w:hAnsi="Arial" w:cs="Arial"/>
                <w:sz w:val="22"/>
                <w:szCs w:val="22"/>
              </w:rPr>
              <w:t xml:space="preserve"> which will take place </w:t>
            </w:r>
            <w:r w:rsidR="00F944F7">
              <w:rPr>
                <w:rFonts w:ascii="Arial" w:hAnsi="Arial" w:cs="Arial"/>
                <w:sz w:val="22"/>
                <w:szCs w:val="22"/>
              </w:rPr>
              <w:t>on 4</w:t>
            </w:r>
            <w:r w:rsidRPr="00F944F7" w:rsidR="00F944F7">
              <w:rPr>
                <w:rFonts w:ascii="Arial" w:hAnsi="Arial" w:cs="Arial"/>
                <w:sz w:val="22"/>
                <w:szCs w:val="22"/>
                <w:vertAlign w:val="superscript"/>
              </w:rPr>
              <w:t>th</w:t>
            </w:r>
            <w:r w:rsidR="00F944F7">
              <w:rPr>
                <w:rFonts w:ascii="Arial" w:hAnsi="Arial" w:cs="Arial"/>
                <w:sz w:val="22"/>
                <w:szCs w:val="22"/>
              </w:rPr>
              <w:t xml:space="preserve"> October. </w:t>
            </w:r>
            <w:r w:rsidR="00C746C8">
              <w:rPr>
                <w:rFonts w:ascii="Arial" w:hAnsi="Arial" w:cs="Arial"/>
                <w:sz w:val="22"/>
                <w:szCs w:val="22"/>
              </w:rPr>
              <w:t xml:space="preserve">Hopefully the process will run smoothly and PVGs will be in place before the first events. </w:t>
            </w:r>
          </w:p>
          <w:p w:rsidR="00C746C8" w:rsidP="26953C36" w:rsidRDefault="00C746C8" w14:paraId="422EF990" w14:textId="77777777">
            <w:pPr>
              <w:pStyle w:val="Header"/>
              <w:tabs>
                <w:tab w:val="clear" w:pos="4153"/>
                <w:tab w:val="clear" w:pos="8306"/>
              </w:tabs>
              <w:spacing w:line="259" w:lineRule="auto"/>
              <w:jc w:val="both"/>
              <w:rPr>
                <w:rFonts w:ascii="Arial" w:hAnsi="Arial" w:cs="Arial"/>
                <w:sz w:val="22"/>
                <w:szCs w:val="22"/>
              </w:rPr>
            </w:pPr>
          </w:p>
          <w:p w:rsidRPr="00A234E2" w:rsidR="00F944F7" w:rsidP="00C746C8" w:rsidRDefault="00C746C8" w14:paraId="62431CDC" w14:textId="293DF2FD">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To clarify, volunteers do not need a PVG for most of the PSC events as they should never be alone with a child and/or the child will be with their parents. </w:t>
            </w:r>
            <w:r w:rsidR="00F944F7">
              <w:rPr>
                <w:rFonts w:ascii="Arial" w:hAnsi="Arial" w:cs="Arial"/>
                <w:sz w:val="22"/>
                <w:szCs w:val="22"/>
              </w:rPr>
              <w:t>PVG</w:t>
            </w:r>
            <w:r>
              <w:rPr>
                <w:rFonts w:ascii="Arial" w:hAnsi="Arial" w:cs="Arial"/>
                <w:sz w:val="22"/>
                <w:szCs w:val="22"/>
              </w:rPr>
              <w:t>s are</w:t>
            </w:r>
            <w:r w:rsidR="00F944F7">
              <w:rPr>
                <w:rFonts w:ascii="Arial" w:hAnsi="Arial" w:cs="Arial"/>
                <w:sz w:val="22"/>
                <w:szCs w:val="22"/>
              </w:rPr>
              <w:t xml:space="preserve"> not transferable between organisations, so needs to be set up for PSC. All committee members and some volunteers w</w:t>
            </w:r>
            <w:r>
              <w:rPr>
                <w:rFonts w:ascii="Arial" w:hAnsi="Arial" w:cs="Arial"/>
                <w:sz w:val="22"/>
                <w:szCs w:val="22"/>
              </w:rPr>
              <w:t xml:space="preserve">ill </w:t>
            </w:r>
            <w:r w:rsidR="00F944F7">
              <w:rPr>
                <w:rFonts w:ascii="Arial" w:hAnsi="Arial" w:cs="Arial"/>
                <w:sz w:val="22"/>
                <w:szCs w:val="22"/>
              </w:rPr>
              <w:t xml:space="preserve">apply for PVG a part of the process. </w:t>
            </w:r>
          </w:p>
        </w:tc>
        <w:tc>
          <w:tcPr>
            <w:tcW w:w="1854" w:type="dxa"/>
            <w:tcMar/>
          </w:tcPr>
          <w:p w:rsidRPr="00494273" w:rsidR="003F1F2B" w:rsidP="26953C36" w:rsidRDefault="00C746C8" w14:paraId="5F5D64AE" w14:textId="107C31B1">
            <w:pPr>
              <w:pStyle w:val="Header"/>
              <w:tabs>
                <w:tab w:val="clear" w:pos="4153"/>
                <w:tab w:val="clear" w:pos="8306"/>
              </w:tabs>
              <w:rPr>
                <w:rFonts w:ascii="Arial" w:hAnsi="Arial" w:cs="Arial"/>
                <w:sz w:val="22"/>
                <w:szCs w:val="22"/>
              </w:rPr>
            </w:pPr>
            <w:r>
              <w:rPr>
                <w:rFonts w:ascii="Arial" w:hAnsi="Arial" w:cs="Arial"/>
                <w:sz w:val="22"/>
                <w:szCs w:val="22"/>
              </w:rPr>
              <w:t>LSV to attend PVG meeting on 4</w:t>
            </w:r>
            <w:r w:rsidRPr="00C746C8">
              <w:rPr>
                <w:rFonts w:ascii="Arial" w:hAnsi="Arial" w:cs="Arial"/>
                <w:sz w:val="22"/>
                <w:szCs w:val="22"/>
                <w:vertAlign w:val="superscript"/>
              </w:rPr>
              <w:t>th</w:t>
            </w:r>
            <w:r>
              <w:rPr>
                <w:rFonts w:ascii="Arial" w:hAnsi="Arial" w:cs="Arial"/>
                <w:sz w:val="22"/>
                <w:szCs w:val="22"/>
              </w:rPr>
              <w:t xml:space="preserve"> October.</w:t>
            </w:r>
          </w:p>
        </w:tc>
      </w:tr>
      <w:tr w:rsidRPr="00E422B3" w:rsidR="003F1F2B" w:rsidTr="54BA1593" w14:paraId="0EC95842" w14:textId="77777777">
        <w:trPr>
          <w:trHeight w:val="251"/>
        </w:trPr>
        <w:tc>
          <w:tcPr>
            <w:tcW w:w="750" w:type="dxa"/>
            <w:tcMar/>
          </w:tcPr>
          <w:p w:rsidR="003F1F2B" w:rsidP="00C25132" w:rsidRDefault="26953C36" w14:paraId="6963A453" w14:textId="44B806F5">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9.</w:t>
            </w:r>
          </w:p>
        </w:tc>
        <w:tc>
          <w:tcPr>
            <w:tcW w:w="7305" w:type="dxa"/>
            <w:tcMar/>
          </w:tcPr>
          <w:p w:rsidR="003F1F2B" w:rsidP="00C25132" w:rsidRDefault="26953C36" w14:paraId="492190EA" w14:textId="51503B00">
            <w:pPr>
              <w:pStyle w:val="Header"/>
              <w:tabs>
                <w:tab w:val="clear" w:pos="4153"/>
                <w:tab w:val="clear" w:pos="8306"/>
              </w:tabs>
              <w:rPr>
                <w:rFonts w:ascii="Arial" w:hAnsi="Arial" w:cs="Arial"/>
                <w:b/>
                <w:bCs/>
                <w:sz w:val="22"/>
                <w:szCs w:val="22"/>
              </w:rPr>
            </w:pPr>
            <w:r w:rsidRPr="26953C36">
              <w:rPr>
                <w:rFonts w:ascii="Arial" w:hAnsi="Arial" w:cs="Arial"/>
                <w:b/>
                <w:bCs/>
                <w:sz w:val="22"/>
                <w:szCs w:val="22"/>
              </w:rPr>
              <w:t xml:space="preserve">Events </w:t>
            </w:r>
          </w:p>
        </w:tc>
        <w:tc>
          <w:tcPr>
            <w:tcW w:w="1854" w:type="dxa"/>
            <w:tcMar/>
          </w:tcPr>
          <w:p w:rsidRPr="00E422B3" w:rsidR="003F1F2B" w:rsidP="00C25132" w:rsidRDefault="003F1F2B" w14:paraId="49E398E2" w14:textId="77777777">
            <w:pPr>
              <w:pStyle w:val="Header"/>
              <w:tabs>
                <w:tab w:val="clear" w:pos="4153"/>
                <w:tab w:val="clear" w:pos="8306"/>
              </w:tabs>
              <w:jc w:val="center"/>
              <w:rPr>
                <w:rFonts w:ascii="Arial" w:hAnsi="Arial" w:cs="Arial"/>
                <w:b/>
                <w:sz w:val="22"/>
                <w:szCs w:val="22"/>
              </w:rPr>
            </w:pPr>
          </w:p>
        </w:tc>
      </w:tr>
      <w:tr w:rsidRPr="00E422B3" w:rsidR="003F1F2B" w:rsidTr="54BA1593" w14:paraId="49E8C741" w14:textId="77777777">
        <w:trPr>
          <w:trHeight w:val="251"/>
        </w:trPr>
        <w:tc>
          <w:tcPr>
            <w:tcW w:w="750" w:type="dxa"/>
            <w:tcMar/>
          </w:tcPr>
          <w:p w:rsidRPr="00E422B3" w:rsidR="003F1F2B" w:rsidP="00AF0525" w:rsidRDefault="003F1F2B" w14:paraId="16287F21" w14:textId="77777777">
            <w:pPr>
              <w:pStyle w:val="Header"/>
              <w:tabs>
                <w:tab w:val="clear" w:pos="4153"/>
                <w:tab w:val="clear" w:pos="8306"/>
              </w:tabs>
              <w:jc w:val="both"/>
              <w:rPr>
                <w:rFonts w:ascii="Arial" w:hAnsi="Arial" w:cs="Arial"/>
                <w:bCs/>
                <w:sz w:val="22"/>
                <w:szCs w:val="22"/>
              </w:rPr>
            </w:pPr>
          </w:p>
          <w:p w:rsidRPr="00E422B3" w:rsidR="003F1F2B" w:rsidP="00AF0525" w:rsidRDefault="003F1F2B" w14:paraId="5BE93A62" w14:textId="77777777">
            <w:pPr>
              <w:pStyle w:val="Header"/>
              <w:tabs>
                <w:tab w:val="clear" w:pos="4153"/>
                <w:tab w:val="clear" w:pos="8306"/>
              </w:tabs>
              <w:jc w:val="both"/>
              <w:rPr>
                <w:rFonts w:ascii="Arial" w:hAnsi="Arial" w:cs="Arial"/>
                <w:bCs/>
                <w:sz w:val="22"/>
                <w:szCs w:val="22"/>
              </w:rPr>
            </w:pPr>
          </w:p>
          <w:p w:rsidRPr="00E422B3" w:rsidR="003F1F2B" w:rsidP="00C25132" w:rsidRDefault="003F1F2B" w14:paraId="384BA73E" w14:textId="77777777">
            <w:pPr>
              <w:pStyle w:val="Header"/>
              <w:tabs>
                <w:tab w:val="clear" w:pos="4153"/>
                <w:tab w:val="clear" w:pos="8306"/>
              </w:tabs>
              <w:jc w:val="both"/>
              <w:rPr>
                <w:rFonts w:ascii="Arial" w:hAnsi="Arial" w:cs="Arial"/>
                <w:b/>
                <w:bCs/>
                <w:sz w:val="22"/>
                <w:szCs w:val="22"/>
              </w:rPr>
            </w:pPr>
          </w:p>
        </w:tc>
        <w:tc>
          <w:tcPr>
            <w:tcW w:w="7305" w:type="dxa"/>
            <w:tcMar/>
          </w:tcPr>
          <w:p w:rsidR="00C746C8" w:rsidP="00B45673" w:rsidRDefault="26953C36" w14:paraId="55BD5A2C" w14:textId="77777777">
            <w:pPr>
              <w:pStyle w:val="ListParagraph"/>
              <w:numPr>
                <w:ilvl w:val="0"/>
                <w:numId w:val="2"/>
              </w:numPr>
              <w:spacing w:after="160" w:line="276" w:lineRule="auto"/>
              <w:ind w:left="360"/>
              <w:rPr>
                <w:rFonts w:ascii="Arial" w:hAnsi="Arial" w:eastAsia="Arial" w:cs="Arial"/>
                <w:color w:val="000000" w:themeColor="text1"/>
                <w:sz w:val="22"/>
                <w:szCs w:val="22"/>
              </w:rPr>
            </w:pPr>
            <w:r w:rsidRPr="00C746C8">
              <w:rPr>
                <w:rFonts w:ascii="Arial" w:hAnsi="Arial" w:eastAsia="Arial" w:cs="Arial"/>
                <w:b/>
                <w:bCs/>
                <w:color w:val="000000" w:themeColor="text1"/>
                <w:sz w:val="22"/>
                <w:szCs w:val="22"/>
              </w:rPr>
              <w:t>Sponsored walk</w:t>
            </w:r>
            <w:r w:rsidRPr="00C746C8" w:rsidR="00F944F7">
              <w:rPr>
                <w:rFonts w:ascii="Arial" w:hAnsi="Arial" w:eastAsia="Arial" w:cs="Arial"/>
                <w:color w:val="000000" w:themeColor="text1"/>
                <w:sz w:val="22"/>
                <w:szCs w:val="22"/>
              </w:rPr>
              <w:t>: Proposed date Friday 30</w:t>
            </w:r>
            <w:r w:rsidRPr="00C746C8" w:rsidR="00F944F7">
              <w:rPr>
                <w:rFonts w:ascii="Arial" w:hAnsi="Arial" w:eastAsia="Arial" w:cs="Arial"/>
                <w:color w:val="000000" w:themeColor="text1"/>
                <w:sz w:val="22"/>
                <w:szCs w:val="22"/>
                <w:vertAlign w:val="superscript"/>
              </w:rPr>
              <w:t>th</w:t>
            </w:r>
            <w:r w:rsidRPr="00C746C8" w:rsidR="00F944F7">
              <w:rPr>
                <w:rFonts w:ascii="Arial" w:hAnsi="Arial" w:eastAsia="Arial" w:cs="Arial"/>
                <w:color w:val="000000" w:themeColor="text1"/>
                <w:sz w:val="22"/>
                <w:szCs w:val="22"/>
              </w:rPr>
              <w:t xml:space="preserve"> of September. </w:t>
            </w:r>
            <w:r w:rsidR="00C746C8">
              <w:rPr>
                <w:rFonts w:ascii="Arial" w:hAnsi="Arial" w:eastAsia="Arial" w:cs="Arial"/>
                <w:color w:val="000000" w:themeColor="text1"/>
                <w:sz w:val="22"/>
                <w:szCs w:val="22"/>
              </w:rPr>
              <w:t>MF and DA indicate that l</w:t>
            </w:r>
            <w:r w:rsidRPr="00C746C8" w:rsidR="00F944F7">
              <w:rPr>
                <w:rFonts w:ascii="Arial" w:hAnsi="Arial" w:eastAsia="Arial" w:cs="Arial"/>
                <w:color w:val="000000" w:themeColor="text1"/>
                <w:sz w:val="22"/>
                <w:szCs w:val="22"/>
              </w:rPr>
              <w:t>ast years</w:t>
            </w:r>
            <w:r w:rsidR="00C746C8">
              <w:rPr>
                <w:rFonts w:ascii="Arial" w:hAnsi="Arial" w:eastAsia="Arial" w:cs="Arial"/>
                <w:color w:val="000000" w:themeColor="text1"/>
                <w:sz w:val="22"/>
                <w:szCs w:val="22"/>
              </w:rPr>
              <w:t>’</w:t>
            </w:r>
            <w:r w:rsidRPr="00C746C8" w:rsidR="00F944F7">
              <w:rPr>
                <w:rFonts w:ascii="Arial" w:hAnsi="Arial" w:eastAsia="Arial" w:cs="Arial"/>
                <w:color w:val="000000" w:themeColor="text1"/>
                <w:sz w:val="22"/>
                <w:szCs w:val="22"/>
              </w:rPr>
              <w:t xml:space="preserve"> route was great</w:t>
            </w:r>
            <w:r w:rsidR="00C746C8">
              <w:rPr>
                <w:rFonts w:ascii="Arial" w:hAnsi="Arial" w:eastAsia="Arial" w:cs="Arial"/>
                <w:color w:val="000000" w:themeColor="text1"/>
                <w:sz w:val="22"/>
                <w:szCs w:val="22"/>
              </w:rPr>
              <w:t xml:space="preserve"> and propose to use the same route</w:t>
            </w:r>
            <w:r w:rsidRPr="00C746C8" w:rsidR="00F944F7">
              <w:rPr>
                <w:rFonts w:ascii="Arial" w:hAnsi="Arial" w:eastAsia="Arial" w:cs="Arial"/>
                <w:color w:val="000000" w:themeColor="text1"/>
                <w:sz w:val="22"/>
                <w:szCs w:val="22"/>
              </w:rPr>
              <w:t xml:space="preserve">. </w:t>
            </w:r>
            <w:r w:rsidR="00C746C8">
              <w:rPr>
                <w:rFonts w:ascii="Arial" w:hAnsi="Arial" w:eastAsia="Arial" w:cs="Arial"/>
                <w:color w:val="000000" w:themeColor="text1"/>
                <w:sz w:val="22"/>
                <w:szCs w:val="22"/>
              </w:rPr>
              <w:t xml:space="preserve">This year parents will be allowed to join which would make it easier to help with crossing roads (only 2 points in the route). </w:t>
            </w:r>
          </w:p>
          <w:p w:rsidR="00C746C8" w:rsidP="00C746C8" w:rsidRDefault="00C746C8" w14:paraId="179BC1C4" w14:textId="77777777">
            <w:pPr>
              <w:pStyle w:val="ListParagraph"/>
              <w:spacing w:after="160" w:line="276" w:lineRule="auto"/>
              <w:ind w:left="360"/>
              <w:rPr>
                <w:rFonts w:ascii="Arial" w:hAnsi="Arial" w:eastAsia="Arial" w:cs="Arial"/>
                <w:color w:val="000000" w:themeColor="text1"/>
                <w:sz w:val="22"/>
                <w:szCs w:val="22"/>
              </w:rPr>
            </w:pPr>
          </w:p>
          <w:p w:rsidR="00F944F7" w:rsidP="00C746C8" w:rsidRDefault="00F944F7" w14:paraId="28D74D70" w14:textId="24048C7C">
            <w:pPr>
              <w:pStyle w:val="ListParagraph"/>
              <w:spacing w:after="160" w:line="276" w:lineRule="auto"/>
              <w:ind w:left="360"/>
              <w:rPr>
                <w:rFonts w:ascii="Arial" w:hAnsi="Arial" w:eastAsia="Arial" w:cs="Arial"/>
                <w:color w:val="000000" w:themeColor="text1"/>
                <w:sz w:val="22"/>
                <w:szCs w:val="22"/>
              </w:rPr>
            </w:pPr>
            <w:r w:rsidRPr="00C746C8">
              <w:rPr>
                <w:rFonts w:ascii="Arial" w:hAnsi="Arial" w:eastAsia="Arial" w:cs="Arial"/>
                <w:color w:val="000000" w:themeColor="text1"/>
                <w:sz w:val="22"/>
                <w:szCs w:val="22"/>
              </w:rPr>
              <w:t xml:space="preserve">PSC will share </w:t>
            </w:r>
            <w:r w:rsidR="00C746C8">
              <w:rPr>
                <w:rFonts w:ascii="Arial" w:hAnsi="Arial" w:eastAsia="Arial" w:cs="Arial"/>
                <w:color w:val="000000" w:themeColor="text1"/>
                <w:sz w:val="22"/>
                <w:szCs w:val="22"/>
              </w:rPr>
              <w:t xml:space="preserve">information </w:t>
            </w:r>
            <w:r w:rsidRPr="00C746C8">
              <w:rPr>
                <w:rFonts w:ascii="Arial" w:hAnsi="Arial" w:eastAsia="Arial" w:cs="Arial"/>
                <w:color w:val="000000" w:themeColor="text1"/>
                <w:sz w:val="22"/>
                <w:szCs w:val="22"/>
              </w:rPr>
              <w:t>on Facebook and request volunteers for road crossings. Need 2-4 volunteers for road crossings and for handing out ice lollies. To take place in afternoon</w:t>
            </w:r>
            <w:r w:rsidR="00C746C8">
              <w:rPr>
                <w:rFonts w:ascii="Arial" w:hAnsi="Arial" w:eastAsia="Arial" w:cs="Arial"/>
                <w:color w:val="000000" w:themeColor="text1"/>
                <w:sz w:val="22"/>
                <w:szCs w:val="22"/>
              </w:rPr>
              <w:t xml:space="preserve"> with s</w:t>
            </w:r>
            <w:r w:rsidRPr="00C746C8">
              <w:rPr>
                <w:rFonts w:ascii="Arial" w:hAnsi="Arial" w:eastAsia="Arial" w:cs="Arial"/>
                <w:color w:val="000000" w:themeColor="text1"/>
                <w:sz w:val="22"/>
                <w:szCs w:val="22"/>
              </w:rPr>
              <w:t>taggered start</w:t>
            </w:r>
            <w:r w:rsidR="00C746C8">
              <w:rPr>
                <w:rFonts w:ascii="Arial" w:hAnsi="Arial" w:eastAsia="Arial" w:cs="Arial"/>
                <w:color w:val="000000" w:themeColor="text1"/>
                <w:sz w:val="22"/>
                <w:szCs w:val="22"/>
              </w:rPr>
              <w:t>s</w:t>
            </w:r>
            <w:r w:rsidRPr="00C746C8">
              <w:rPr>
                <w:rFonts w:ascii="Arial" w:hAnsi="Arial" w:eastAsia="Arial" w:cs="Arial"/>
                <w:color w:val="000000" w:themeColor="text1"/>
                <w:sz w:val="22"/>
                <w:szCs w:val="22"/>
              </w:rPr>
              <w:t xml:space="preserve">. </w:t>
            </w:r>
            <w:r w:rsidR="00C746C8">
              <w:rPr>
                <w:rFonts w:ascii="Arial" w:hAnsi="Arial" w:eastAsia="Arial" w:cs="Arial"/>
                <w:color w:val="000000" w:themeColor="text1"/>
                <w:sz w:val="22"/>
                <w:szCs w:val="22"/>
              </w:rPr>
              <w:t>PSC asked to provide t</w:t>
            </w:r>
            <w:r>
              <w:rPr>
                <w:rFonts w:ascii="Arial" w:hAnsi="Arial" w:eastAsia="Arial" w:cs="Arial"/>
                <w:color w:val="000000" w:themeColor="text1"/>
                <w:sz w:val="22"/>
                <w:szCs w:val="22"/>
              </w:rPr>
              <w:t>eas and coffees in hall</w:t>
            </w:r>
            <w:r w:rsidR="008346B3">
              <w:rPr>
                <w:rFonts w:ascii="Arial" w:hAnsi="Arial" w:eastAsia="Arial" w:cs="Arial"/>
                <w:color w:val="000000" w:themeColor="text1"/>
                <w:sz w:val="22"/>
                <w:szCs w:val="22"/>
              </w:rPr>
              <w:t xml:space="preserve"> for parents</w:t>
            </w:r>
            <w:r>
              <w:rPr>
                <w:rFonts w:ascii="Arial" w:hAnsi="Arial" w:eastAsia="Arial" w:cs="Arial"/>
                <w:color w:val="000000" w:themeColor="text1"/>
                <w:sz w:val="22"/>
                <w:szCs w:val="22"/>
              </w:rPr>
              <w:t xml:space="preserve"> and ice lollies for kids. </w:t>
            </w:r>
          </w:p>
          <w:p w:rsidR="008346B3" w:rsidP="00C746C8" w:rsidRDefault="008346B3" w14:paraId="5D8E3B73" w14:textId="348B92C7">
            <w:pPr>
              <w:pStyle w:val="ListParagraph"/>
              <w:spacing w:after="160" w:line="276" w:lineRule="auto"/>
              <w:ind w:left="360"/>
              <w:rPr>
                <w:rFonts w:ascii="Arial" w:hAnsi="Arial" w:eastAsia="Arial" w:cs="Arial"/>
                <w:color w:val="000000" w:themeColor="text1"/>
                <w:sz w:val="22"/>
                <w:szCs w:val="22"/>
              </w:rPr>
            </w:pPr>
          </w:p>
          <w:p w:rsidR="00851FB8" w:rsidP="008346B3" w:rsidRDefault="008346B3" w14:paraId="285D2A9B" w14:textId="6EEC9B13">
            <w:pPr>
              <w:pStyle w:val="ListParagraph"/>
              <w:spacing w:after="160" w:line="276" w:lineRule="auto"/>
              <w:ind w:left="360"/>
              <w:rPr>
                <w:rFonts w:ascii="Arial" w:hAnsi="Arial" w:eastAsia="Arial" w:cs="Arial"/>
                <w:color w:val="000000" w:themeColor="text1"/>
                <w:sz w:val="22"/>
                <w:szCs w:val="22"/>
              </w:rPr>
            </w:pPr>
            <w:r>
              <w:rPr>
                <w:rFonts w:ascii="Arial" w:hAnsi="Arial" w:eastAsia="Arial" w:cs="Arial"/>
                <w:color w:val="000000" w:themeColor="text1"/>
                <w:sz w:val="22"/>
                <w:szCs w:val="22"/>
              </w:rPr>
              <w:lastRenderedPageBreak/>
              <w:t>MF emphasised that we should always e</w:t>
            </w:r>
            <w:r w:rsidR="00F944F7">
              <w:rPr>
                <w:rFonts w:ascii="Arial" w:hAnsi="Arial" w:eastAsia="Arial" w:cs="Arial"/>
                <w:color w:val="000000" w:themeColor="text1"/>
                <w:sz w:val="22"/>
                <w:szCs w:val="22"/>
              </w:rPr>
              <w:t>nsure we are inclusive and not just advertise on Facebook</w:t>
            </w:r>
            <w:r>
              <w:rPr>
                <w:rFonts w:ascii="Arial" w:hAnsi="Arial" w:eastAsia="Arial" w:cs="Arial"/>
                <w:color w:val="000000" w:themeColor="text1"/>
                <w:sz w:val="22"/>
                <w:szCs w:val="22"/>
              </w:rPr>
              <w:t xml:space="preserve"> as not all parents use it. </w:t>
            </w:r>
            <w:r w:rsidR="00F944F7">
              <w:rPr>
                <w:rFonts w:ascii="Arial" w:hAnsi="Arial" w:eastAsia="Arial" w:cs="Arial"/>
                <w:color w:val="000000" w:themeColor="text1"/>
                <w:sz w:val="22"/>
                <w:szCs w:val="22"/>
              </w:rPr>
              <w:t xml:space="preserve">  </w:t>
            </w:r>
          </w:p>
          <w:p w:rsidRPr="008346B3" w:rsidR="008346B3" w:rsidP="008346B3" w:rsidRDefault="008346B3" w14:paraId="45720684" w14:textId="77777777">
            <w:pPr>
              <w:pStyle w:val="ListParagraph"/>
              <w:spacing w:after="160" w:line="276" w:lineRule="auto"/>
              <w:ind w:left="422"/>
              <w:rPr>
                <w:rFonts w:ascii="Arial" w:hAnsi="Arial" w:eastAsia="Arial" w:cs="Arial"/>
                <w:color w:val="000000" w:themeColor="text1"/>
                <w:sz w:val="22"/>
                <w:szCs w:val="22"/>
              </w:rPr>
            </w:pPr>
          </w:p>
          <w:p w:rsidR="00F944F7" w:rsidP="008346B3" w:rsidRDefault="00F944F7" w14:paraId="3E30D295" w14:textId="538C38F6">
            <w:pPr>
              <w:pStyle w:val="ListParagraph"/>
              <w:numPr>
                <w:ilvl w:val="0"/>
                <w:numId w:val="3"/>
              </w:numPr>
              <w:spacing w:after="160" w:line="276" w:lineRule="auto"/>
              <w:ind w:left="422" w:hanging="422"/>
              <w:rPr>
                <w:rFonts w:ascii="Arial" w:hAnsi="Arial" w:eastAsia="Arial" w:cs="Arial"/>
                <w:color w:val="000000" w:themeColor="text1"/>
                <w:sz w:val="22"/>
                <w:szCs w:val="22"/>
              </w:rPr>
            </w:pPr>
            <w:r w:rsidRPr="00F944F7">
              <w:rPr>
                <w:rFonts w:ascii="Arial" w:hAnsi="Arial" w:eastAsia="Arial" w:cs="Arial"/>
                <w:b/>
                <w:bCs/>
                <w:color w:val="000000" w:themeColor="text1"/>
                <w:sz w:val="22"/>
                <w:szCs w:val="22"/>
              </w:rPr>
              <w:t>Crazy hair day</w:t>
            </w:r>
            <w:r>
              <w:rPr>
                <w:rFonts w:ascii="Arial" w:hAnsi="Arial" w:eastAsia="Arial" w:cs="Arial"/>
                <w:color w:val="000000" w:themeColor="text1"/>
                <w:sz w:val="22"/>
                <w:szCs w:val="22"/>
              </w:rPr>
              <w:t xml:space="preserve"> –</w:t>
            </w:r>
            <w:r w:rsidR="008346B3">
              <w:rPr>
                <w:rFonts w:ascii="Arial" w:hAnsi="Arial" w:eastAsia="Arial" w:cs="Arial"/>
                <w:color w:val="000000" w:themeColor="text1"/>
                <w:sz w:val="22"/>
                <w:szCs w:val="22"/>
              </w:rPr>
              <w:t xml:space="preserve"> </w:t>
            </w:r>
            <w:r>
              <w:rPr>
                <w:rFonts w:ascii="Arial" w:hAnsi="Arial" w:eastAsia="Arial" w:cs="Arial"/>
                <w:color w:val="000000" w:themeColor="text1"/>
                <w:sz w:val="22"/>
                <w:szCs w:val="22"/>
              </w:rPr>
              <w:t xml:space="preserve">takes place </w:t>
            </w:r>
            <w:r w:rsidR="008346B3">
              <w:rPr>
                <w:rFonts w:ascii="Arial" w:hAnsi="Arial" w:eastAsia="Arial" w:cs="Arial"/>
                <w:color w:val="000000" w:themeColor="text1"/>
                <w:sz w:val="22"/>
                <w:szCs w:val="22"/>
              </w:rPr>
              <w:t>weekend of</w:t>
            </w:r>
            <w:r>
              <w:rPr>
                <w:rFonts w:ascii="Arial" w:hAnsi="Arial" w:eastAsia="Arial" w:cs="Arial"/>
                <w:color w:val="000000" w:themeColor="text1"/>
                <w:sz w:val="22"/>
                <w:szCs w:val="22"/>
              </w:rPr>
              <w:t xml:space="preserve"> 1-2</w:t>
            </w:r>
            <w:r w:rsidRPr="00F944F7">
              <w:rPr>
                <w:rFonts w:ascii="Arial" w:hAnsi="Arial" w:eastAsia="Arial" w:cs="Arial"/>
                <w:color w:val="000000" w:themeColor="text1"/>
                <w:sz w:val="22"/>
                <w:szCs w:val="22"/>
                <w:vertAlign w:val="superscript"/>
              </w:rPr>
              <w:t>nd</w:t>
            </w:r>
            <w:r>
              <w:rPr>
                <w:rFonts w:ascii="Arial" w:hAnsi="Arial" w:eastAsia="Arial" w:cs="Arial"/>
                <w:color w:val="000000" w:themeColor="text1"/>
                <w:sz w:val="22"/>
                <w:szCs w:val="22"/>
              </w:rPr>
              <w:t xml:space="preserve"> of October. So suggested for first week of October. </w:t>
            </w:r>
            <w:r w:rsidR="008346B3">
              <w:rPr>
                <w:rFonts w:ascii="Arial" w:hAnsi="Arial" w:eastAsia="Arial" w:cs="Arial"/>
                <w:color w:val="000000" w:themeColor="text1"/>
                <w:sz w:val="22"/>
                <w:szCs w:val="22"/>
              </w:rPr>
              <w:t xml:space="preserve">Date agreed for </w:t>
            </w:r>
            <w:r>
              <w:rPr>
                <w:rFonts w:ascii="Arial" w:hAnsi="Arial" w:eastAsia="Arial" w:cs="Arial"/>
                <w:color w:val="000000" w:themeColor="text1"/>
                <w:sz w:val="22"/>
                <w:szCs w:val="22"/>
              </w:rPr>
              <w:t>Friday 7</w:t>
            </w:r>
            <w:r w:rsidRPr="00F944F7">
              <w:rPr>
                <w:rFonts w:ascii="Arial" w:hAnsi="Arial" w:eastAsia="Arial" w:cs="Arial"/>
                <w:color w:val="000000" w:themeColor="text1"/>
                <w:sz w:val="22"/>
                <w:szCs w:val="22"/>
                <w:vertAlign w:val="superscript"/>
              </w:rPr>
              <w:t>th</w:t>
            </w:r>
            <w:r>
              <w:rPr>
                <w:rFonts w:ascii="Arial" w:hAnsi="Arial" w:eastAsia="Arial" w:cs="Arial"/>
                <w:color w:val="000000" w:themeColor="text1"/>
                <w:sz w:val="22"/>
                <w:szCs w:val="22"/>
              </w:rPr>
              <w:t xml:space="preserve"> October </w:t>
            </w:r>
            <w:r w:rsidR="008346B3">
              <w:rPr>
                <w:rFonts w:ascii="Arial" w:hAnsi="Arial" w:eastAsia="Arial" w:cs="Arial"/>
                <w:color w:val="000000" w:themeColor="text1"/>
                <w:sz w:val="22"/>
                <w:szCs w:val="22"/>
              </w:rPr>
              <w:t xml:space="preserve">and students will be asked to bring in a </w:t>
            </w:r>
            <w:r>
              <w:rPr>
                <w:rFonts w:ascii="Arial" w:hAnsi="Arial" w:eastAsia="Arial" w:cs="Arial"/>
                <w:color w:val="000000" w:themeColor="text1"/>
                <w:sz w:val="22"/>
                <w:szCs w:val="22"/>
              </w:rPr>
              <w:t xml:space="preserve">chocolate donation </w:t>
            </w:r>
            <w:r w:rsidR="008346B3">
              <w:rPr>
                <w:rFonts w:ascii="Arial" w:hAnsi="Arial" w:eastAsia="Arial" w:cs="Arial"/>
                <w:color w:val="000000" w:themeColor="text1"/>
                <w:sz w:val="22"/>
                <w:szCs w:val="22"/>
              </w:rPr>
              <w:t>for use at the Xmas fayre</w:t>
            </w:r>
            <w:r>
              <w:rPr>
                <w:rFonts w:ascii="Arial" w:hAnsi="Arial" w:eastAsia="Arial" w:cs="Arial"/>
                <w:color w:val="000000" w:themeColor="text1"/>
                <w:sz w:val="22"/>
                <w:szCs w:val="22"/>
              </w:rPr>
              <w:t>.</w:t>
            </w:r>
          </w:p>
          <w:p w:rsidR="00F944F7" w:rsidP="00F944F7" w:rsidRDefault="00F944F7" w14:paraId="02524C16" w14:textId="6AF83B74">
            <w:pPr>
              <w:pStyle w:val="ListParagraph"/>
              <w:spacing w:after="160" w:line="276" w:lineRule="auto"/>
              <w:ind w:left="360"/>
              <w:rPr>
                <w:rFonts w:ascii="Arial" w:hAnsi="Arial" w:eastAsia="Arial" w:cs="Arial"/>
                <w:color w:val="000000" w:themeColor="text1"/>
                <w:sz w:val="22"/>
                <w:szCs w:val="22"/>
              </w:rPr>
            </w:pPr>
          </w:p>
          <w:p w:rsidR="00F944F7" w:rsidP="00F944F7" w:rsidRDefault="008346B3" w14:paraId="500DB744" w14:textId="71C95344">
            <w:pPr>
              <w:pStyle w:val="ListParagraph"/>
              <w:numPr>
                <w:ilvl w:val="0"/>
                <w:numId w:val="3"/>
              </w:numPr>
              <w:spacing w:after="160" w:line="276" w:lineRule="auto"/>
              <w:ind w:left="422"/>
              <w:rPr>
                <w:rFonts w:ascii="Arial" w:hAnsi="Arial" w:eastAsia="Arial" w:cs="Arial"/>
                <w:color w:val="000000" w:themeColor="text1"/>
                <w:sz w:val="22"/>
                <w:szCs w:val="22"/>
              </w:rPr>
            </w:pPr>
            <w:r w:rsidRPr="008346B3">
              <w:rPr>
                <w:rFonts w:ascii="Arial" w:hAnsi="Arial" w:eastAsia="Arial" w:cs="Arial"/>
                <w:color w:val="000000" w:themeColor="text1"/>
                <w:sz w:val="22"/>
                <w:szCs w:val="22"/>
              </w:rPr>
              <w:t xml:space="preserve">Suggestion made to do something for </w:t>
            </w:r>
            <w:r w:rsidRPr="00F944F7" w:rsidR="00F944F7">
              <w:rPr>
                <w:rFonts w:ascii="Arial" w:hAnsi="Arial" w:eastAsia="Arial" w:cs="Arial"/>
                <w:b/>
                <w:bCs/>
                <w:color w:val="000000" w:themeColor="text1"/>
                <w:sz w:val="22"/>
                <w:szCs w:val="22"/>
              </w:rPr>
              <w:t xml:space="preserve">Teacher day </w:t>
            </w:r>
            <w:r w:rsidR="00F944F7">
              <w:rPr>
                <w:rFonts w:ascii="Arial" w:hAnsi="Arial" w:eastAsia="Arial" w:cs="Arial"/>
                <w:color w:val="000000" w:themeColor="text1"/>
                <w:sz w:val="22"/>
                <w:szCs w:val="22"/>
              </w:rPr>
              <w:t>– 5</w:t>
            </w:r>
            <w:r w:rsidRPr="00F944F7" w:rsidR="00F944F7">
              <w:rPr>
                <w:rFonts w:ascii="Arial" w:hAnsi="Arial" w:eastAsia="Arial" w:cs="Arial"/>
                <w:color w:val="000000" w:themeColor="text1"/>
                <w:sz w:val="22"/>
                <w:szCs w:val="22"/>
                <w:vertAlign w:val="superscript"/>
              </w:rPr>
              <w:t>th</w:t>
            </w:r>
            <w:r w:rsidR="00F944F7">
              <w:rPr>
                <w:rFonts w:ascii="Arial" w:hAnsi="Arial" w:eastAsia="Arial" w:cs="Arial"/>
                <w:color w:val="000000" w:themeColor="text1"/>
                <w:sz w:val="22"/>
                <w:szCs w:val="22"/>
              </w:rPr>
              <w:t xml:space="preserve"> October – ballot box to vote? Got rejected.</w:t>
            </w:r>
          </w:p>
          <w:p w:rsidR="00F944F7" w:rsidP="00F944F7" w:rsidRDefault="00F944F7" w14:paraId="06B694E9" w14:textId="77777777">
            <w:pPr>
              <w:pStyle w:val="ListParagraph"/>
              <w:spacing w:after="160" w:line="276" w:lineRule="auto"/>
              <w:ind w:left="360"/>
              <w:rPr>
                <w:rFonts w:ascii="Arial" w:hAnsi="Arial" w:eastAsia="Arial" w:cs="Arial"/>
                <w:color w:val="000000" w:themeColor="text1"/>
                <w:sz w:val="22"/>
                <w:szCs w:val="22"/>
              </w:rPr>
            </w:pPr>
          </w:p>
          <w:p w:rsidR="008346B3" w:rsidP="00263F7C" w:rsidRDefault="26953C36" w14:paraId="1C753992" w14:textId="77777777">
            <w:pPr>
              <w:pStyle w:val="ListParagraph"/>
              <w:numPr>
                <w:ilvl w:val="0"/>
                <w:numId w:val="3"/>
              </w:numPr>
              <w:spacing w:after="160" w:line="276" w:lineRule="auto"/>
              <w:ind w:left="360"/>
              <w:rPr>
                <w:rFonts w:ascii="Arial" w:hAnsi="Arial" w:eastAsia="Arial" w:cs="Arial"/>
                <w:color w:val="000000" w:themeColor="text1"/>
                <w:sz w:val="22"/>
                <w:szCs w:val="22"/>
              </w:rPr>
            </w:pPr>
            <w:r w:rsidRPr="008346B3">
              <w:rPr>
                <w:rFonts w:ascii="Arial" w:hAnsi="Arial" w:eastAsia="Arial" w:cs="Arial"/>
                <w:b/>
                <w:bCs/>
                <w:color w:val="000000" w:themeColor="text1"/>
                <w:sz w:val="22"/>
                <w:szCs w:val="22"/>
              </w:rPr>
              <w:t>Halloween Disco</w:t>
            </w:r>
            <w:r w:rsidRPr="008346B3">
              <w:rPr>
                <w:rFonts w:ascii="Arial" w:hAnsi="Arial" w:eastAsia="Arial" w:cs="Arial"/>
                <w:color w:val="000000" w:themeColor="text1"/>
                <w:sz w:val="22"/>
                <w:szCs w:val="22"/>
              </w:rPr>
              <w:t xml:space="preserve"> (2</w:t>
            </w:r>
            <w:r w:rsidRPr="008346B3">
              <w:rPr>
                <w:rFonts w:ascii="Arial" w:hAnsi="Arial" w:eastAsia="Arial" w:cs="Arial"/>
                <w:color w:val="000000" w:themeColor="text1"/>
                <w:sz w:val="22"/>
                <w:szCs w:val="22"/>
                <w:vertAlign w:val="superscript"/>
              </w:rPr>
              <w:t>nd</w:t>
            </w:r>
            <w:r w:rsidRPr="008346B3">
              <w:rPr>
                <w:rFonts w:ascii="Arial" w:hAnsi="Arial" w:eastAsia="Arial" w:cs="Arial"/>
                <w:color w:val="000000" w:themeColor="text1"/>
                <w:sz w:val="22"/>
                <w:szCs w:val="22"/>
              </w:rPr>
              <w:t xml:space="preserve"> November)</w:t>
            </w:r>
            <w:r w:rsidR="008346B3">
              <w:rPr>
                <w:rFonts w:ascii="Arial" w:hAnsi="Arial" w:eastAsia="Arial" w:cs="Arial"/>
                <w:color w:val="000000" w:themeColor="text1"/>
                <w:sz w:val="22"/>
                <w:szCs w:val="22"/>
              </w:rPr>
              <w:t>:</w:t>
            </w:r>
            <w:r w:rsidRPr="008346B3" w:rsidR="008346B3">
              <w:rPr>
                <w:rFonts w:ascii="Arial" w:hAnsi="Arial" w:eastAsia="Arial" w:cs="Arial"/>
                <w:color w:val="000000" w:themeColor="text1"/>
                <w:sz w:val="22"/>
                <w:szCs w:val="22"/>
              </w:rPr>
              <w:t xml:space="preserve"> </w:t>
            </w:r>
            <w:r w:rsidRPr="008346B3" w:rsidR="00F944F7">
              <w:rPr>
                <w:rFonts w:ascii="Arial" w:hAnsi="Arial" w:eastAsia="Arial" w:cs="Arial"/>
                <w:color w:val="000000" w:themeColor="text1"/>
                <w:sz w:val="22"/>
                <w:szCs w:val="22"/>
              </w:rPr>
              <w:t xml:space="preserve">Ticketed event (£2) – </w:t>
            </w:r>
            <w:r w:rsidR="008346B3">
              <w:rPr>
                <w:rFonts w:ascii="Arial" w:hAnsi="Arial" w:eastAsia="Arial" w:cs="Arial"/>
                <w:color w:val="000000" w:themeColor="text1"/>
                <w:sz w:val="22"/>
                <w:szCs w:val="22"/>
              </w:rPr>
              <w:t xml:space="preserve">PSC to organise and </w:t>
            </w:r>
            <w:r w:rsidRPr="008346B3" w:rsidR="00F944F7">
              <w:rPr>
                <w:rFonts w:ascii="Arial" w:hAnsi="Arial" w:eastAsia="Arial" w:cs="Arial"/>
                <w:color w:val="000000" w:themeColor="text1"/>
                <w:sz w:val="22"/>
                <w:szCs w:val="22"/>
              </w:rPr>
              <w:t xml:space="preserve">provide bags of treats and juice. Prices for best costume/dancer etc. Party games. </w:t>
            </w:r>
            <w:r w:rsidR="008346B3">
              <w:rPr>
                <w:rFonts w:ascii="Arial" w:hAnsi="Arial" w:eastAsia="Arial" w:cs="Arial"/>
                <w:color w:val="000000" w:themeColor="text1"/>
                <w:sz w:val="22"/>
                <w:szCs w:val="22"/>
              </w:rPr>
              <w:t>Agreed to just provide packet of</w:t>
            </w:r>
            <w:r w:rsidRPr="008346B3" w:rsidR="00F944F7">
              <w:rPr>
                <w:rFonts w:ascii="Arial" w:hAnsi="Arial" w:eastAsia="Arial" w:cs="Arial"/>
                <w:color w:val="000000" w:themeColor="text1"/>
                <w:sz w:val="22"/>
                <w:szCs w:val="22"/>
              </w:rPr>
              <w:t xml:space="preserve"> Haribo and juice. </w:t>
            </w:r>
          </w:p>
          <w:p w:rsidRPr="008346B3" w:rsidR="008346B3" w:rsidP="008346B3" w:rsidRDefault="008346B3" w14:paraId="582E49D0" w14:textId="77777777">
            <w:pPr>
              <w:pStyle w:val="ListParagraph"/>
              <w:rPr>
                <w:rFonts w:ascii="Arial" w:hAnsi="Arial" w:eastAsia="Arial" w:cs="Arial"/>
                <w:color w:val="000000" w:themeColor="text1"/>
                <w:sz w:val="22"/>
                <w:szCs w:val="22"/>
              </w:rPr>
            </w:pPr>
          </w:p>
          <w:p w:rsidRPr="008346B3" w:rsidR="00F944F7" w:rsidP="008346B3" w:rsidRDefault="008346B3" w14:paraId="784A749C" w14:textId="07255360">
            <w:pPr>
              <w:pStyle w:val="ListParagraph"/>
              <w:spacing w:after="160" w:line="276" w:lineRule="auto"/>
              <w:ind w:left="360"/>
              <w:rPr>
                <w:rFonts w:ascii="Arial" w:hAnsi="Arial" w:eastAsia="Arial" w:cs="Arial"/>
                <w:color w:val="000000" w:themeColor="text1"/>
                <w:sz w:val="22"/>
                <w:szCs w:val="22"/>
              </w:rPr>
            </w:pPr>
            <w:r>
              <w:rPr>
                <w:rFonts w:ascii="Arial" w:hAnsi="Arial" w:eastAsia="Arial" w:cs="Arial"/>
                <w:color w:val="000000" w:themeColor="text1"/>
                <w:sz w:val="22"/>
                <w:szCs w:val="22"/>
              </w:rPr>
              <w:t xml:space="preserve">Some discussion on permission slips used previously and how it would have been difficult to find pupils details and contact their parents when needed. Some suggestions were put forward and eventually it was agreed to look into getting wrist bands that will be used as the entry ticket and on which parents would be asked to note down their contact number. This way the information will be readily available when needed and there are no issues with GDPR because we won’t hold any personal information. </w:t>
            </w:r>
          </w:p>
          <w:p w:rsidRPr="00F944F7" w:rsidR="00F944F7" w:rsidP="00F944F7" w:rsidRDefault="00F944F7" w14:paraId="243F6FBD" w14:textId="77777777">
            <w:pPr>
              <w:rPr>
                <w:rFonts w:ascii="Arial" w:hAnsi="Arial" w:eastAsia="Arial" w:cs="Arial"/>
                <w:color w:val="000000" w:themeColor="text1"/>
                <w:sz w:val="22"/>
                <w:szCs w:val="22"/>
              </w:rPr>
            </w:pPr>
          </w:p>
          <w:p w:rsidRPr="00905312" w:rsidR="00F944F7" w:rsidP="00905312" w:rsidRDefault="26953C36" w14:paraId="0A8B340F" w14:textId="401521D8">
            <w:pPr>
              <w:pStyle w:val="Header"/>
              <w:numPr>
                <w:ilvl w:val="0"/>
                <w:numId w:val="3"/>
              </w:numPr>
              <w:tabs>
                <w:tab w:val="clear" w:pos="4153"/>
                <w:tab w:val="clear" w:pos="8306"/>
              </w:tabs>
              <w:spacing w:line="276" w:lineRule="auto"/>
              <w:ind w:left="280" w:right="-30"/>
              <w:rPr>
                <w:rFonts w:ascii="Arial" w:hAnsi="Arial" w:cs="Arial"/>
                <w:sz w:val="22"/>
                <w:szCs w:val="22"/>
              </w:rPr>
            </w:pPr>
            <w:r w:rsidRPr="00905312">
              <w:rPr>
                <w:rFonts w:ascii="Arial" w:hAnsi="Arial" w:eastAsia="Arial" w:cs="Arial"/>
                <w:b/>
                <w:bCs/>
                <w:color w:val="000000" w:themeColor="text1"/>
                <w:sz w:val="22"/>
                <w:szCs w:val="22"/>
              </w:rPr>
              <w:t>Cinema/Xmas Trip</w:t>
            </w:r>
            <w:r w:rsidRPr="00905312">
              <w:rPr>
                <w:rFonts w:ascii="Arial" w:hAnsi="Arial" w:eastAsia="Arial" w:cs="Arial"/>
                <w:color w:val="000000" w:themeColor="text1"/>
                <w:sz w:val="22"/>
                <w:szCs w:val="22"/>
              </w:rPr>
              <w:t xml:space="preserve"> (December)</w:t>
            </w:r>
            <w:r w:rsidRPr="00905312" w:rsidR="00017E21">
              <w:rPr>
                <w:rFonts w:ascii="Arial" w:hAnsi="Arial" w:eastAsia="Arial" w:cs="Arial"/>
                <w:color w:val="000000" w:themeColor="text1"/>
                <w:sz w:val="22"/>
                <w:szCs w:val="22"/>
              </w:rPr>
              <w:t>: Discussion took place about this years’ Xmas trip. In recent years’ the school has organised a cinema trip with PSC funding the transport costs. Some parents indicated they’d like to see a theatre trip instead. Arguments for and against were discussed. MF indicated that the problem with a theatre trip is that this would mostly take place out with school hours and there had been issues in the past with pupils sitting far apart and coordinating children when leaving the theatre in the dark.</w:t>
            </w:r>
            <w:r w:rsidR="00905312">
              <w:rPr>
                <w:rFonts w:ascii="Arial" w:hAnsi="Arial" w:eastAsia="Arial" w:cs="Arial"/>
                <w:color w:val="000000" w:themeColor="text1"/>
                <w:sz w:val="22"/>
                <w:szCs w:val="22"/>
              </w:rPr>
              <w:t xml:space="preserve"> In addition, not all children cope with the length of time and can be quite stressful for staff to coordinate.</w:t>
            </w:r>
            <w:r w:rsidRPr="00905312" w:rsidR="00017E21">
              <w:rPr>
                <w:rFonts w:ascii="Arial" w:hAnsi="Arial" w:eastAsia="Arial" w:cs="Arial"/>
                <w:color w:val="000000" w:themeColor="text1"/>
                <w:sz w:val="22"/>
                <w:szCs w:val="22"/>
              </w:rPr>
              <w:t xml:space="preserve"> </w:t>
            </w:r>
            <w:r w:rsidR="00905312">
              <w:rPr>
                <w:rFonts w:ascii="Arial" w:hAnsi="Arial" w:eastAsia="Arial" w:cs="Arial"/>
                <w:color w:val="000000" w:themeColor="text1"/>
                <w:sz w:val="22"/>
                <w:szCs w:val="22"/>
              </w:rPr>
              <w:t xml:space="preserve">Also, </w:t>
            </w:r>
            <w:r w:rsidR="00905312">
              <w:rPr>
                <w:rFonts w:ascii="Arial" w:hAnsi="Arial" w:cs="Arial"/>
                <w:sz w:val="22"/>
                <w:szCs w:val="22"/>
              </w:rPr>
              <w:t>o</w:t>
            </w:r>
            <w:r w:rsidR="00905312">
              <w:rPr>
                <w:rFonts w:ascii="Arial" w:hAnsi="Arial" w:cs="Arial"/>
                <w:sz w:val="22"/>
                <w:szCs w:val="22"/>
              </w:rPr>
              <w:t>ne of the things that came back from parents</w:t>
            </w:r>
            <w:r w:rsidR="00905312">
              <w:rPr>
                <w:rFonts w:ascii="Arial" w:hAnsi="Arial" w:cs="Arial"/>
                <w:sz w:val="22"/>
                <w:szCs w:val="22"/>
              </w:rPr>
              <w:t xml:space="preserve"> in the past is</w:t>
            </w:r>
            <w:r w:rsidR="00905312">
              <w:rPr>
                <w:rFonts w:ascii="Arial" w:hAnsi="Arial" w:cs="Arial"/>
                <w:sz w:val="22"/>
                <w:szCs w:val="22"/>
              </w:rPr>
              <w:t xml:space="preserve"> that they wanted to go as a family.</w:t>
            </w:r>
            <w:r w:rsidR="00905312">
              <w:rPr>
                <w:rFonts w:ascii="Arial" w:hAnsi="Arial" w:cs="Arial"/>
                <w:sz w:val="22"/>
                <w:szCs w:val="22"/>
              </w:rPr>
              <w:t xml:space="preserve"> </w:t>
            </w:r>
            <w:r w:rsidRPr="00905312" w:rsidR="00017E21">
              <w:rPr>
                <w:rFonts w:ascii="Arial" w:hAnsi="Arial" w:eastAsia="Arial" w:cs="Arial"/>
                <w:color w:val="000000" w:themeColor="text1"/>
                <w:sz w:val="22"/>
                <w:szCs w:val="22"/>
              </w:rPr>
              <w:t xml:space="preserve">Parents indicated that it may be the only way for children to experience a theatre trip with increasing costs of living and that they had fond memories of trips they made as a kid. It was agreed that the PSC would enquire about a theatre trip for next academic year and that we will stick with a cinema trip for this year. MF has already started preparations for this and could be held at the Vue cinema possibly watching the new Disney movie.  </w:t>
            </w:r>
            <w:r w:rsidRPr="00905312" w:rsidR="00905312">
              <w:rPr>
                <w:rFonts w:ascii="Arial" w:hAnsi="Arial" w:cs="Arial"/>
                <w:sz w:val="22"/>
                <w:szCs w:val="22"/>
              </w:rPr>
              <w:t xml:space="preserve">Buses </w:t>
            </w:r>
            <w:r w:rsidRPr="00905312" w:rsidR="00905312">
              <w:rPr>
                <w:rFonts w:ascii="Arial" w:hAnsi="Arial" w:cs="Arial"/>
                <w:sz w:val="22"/>
                <w:szCs w:val="22"/>
              </w:rPr>
              <w:lastRenderedPageBreak/>
              <w:t>£1120 Central Coaches. Tickets £3.99 per pupil. Options – Strange World.</w:t>
            </w:r>
          </w:p>
          <w:p w:rsidRPr="00F944F7" w:rsidR="00F944F7" w:rsidP="00905312" w:rsidRDefault="00F944F7" w14:paraId="7F096179" w14:textId="77777777">
            <w:pPr>
              <w:pStyle w:val="ListParagraph"/>
              <w:spacing w:after="160" w:line="276" w:lineRule="auto"/>
              <w:ind w:left="360"/>
              <w:rPr>
                <w:rFonts w:ascii="Arial" w:hAnsi="Arial" w:eastAsia="Arial" w:cs="Arial"/>
                <w:color w:val="000000" w:themeColor="text1"/>
                <w:sz w:val="22"/>
                <w:szCs w:val="22"/>
              </w:rPr>
            </w:pPr>
          </w:p>
          <w:p w:rsidR="00F944F7" w:rsidP="00905312" w:rsidRDefault="00F944F7" w14:paraId="3D60A70F" w14:textId="78EBB07C">
            <w:pPr>
              <w:pStyle w:val="ListParagraph"/>
              <w:numPr>
                <w:ilvl w:val="0"/>
                <w:numId w:val="3"/>
              </w:numPr>
              <w:spacing w:after="160" w:line="276" w:lineRule="auto"/>
              <w:ind w:left="280" w:hanging="280"/>
              <w:rPr>
                <w:rFonts w:ascii="Arial" w:hAnsi="Arial" w:eastAsia="Arial" w:cs="Arial"/>
                <w:color w:val="000000" w:themeColor="text1"/>
                <w:sz w:val="22"/>
                <w:szCs w:val="22"/>
              </w:rPr>
            </w:pPr>
            <w:r w:rsidRPr="00F944F7">
              <w:rPr>
                <w:rFonts w:ascii="Arial" w:hAnsi="Arial" w:eastAsia="Arial" w:cs="Arial"/>
                <w:b/>
                <w:bCs/>
                <w:color w:val="000000" w:themeColor="text1"/>
                <w:sz w:val="22"/>
                <w:szCs w:val="22"/>
              </w:rPr>
              <w:t xml:space="preserve">Children in Need Day </w:t>
            </w:r>
            <w:r w:rsidRPr="00F944F7">
              <w:rPr>
                <w:rFonts w:ascii="Arial" w:hAnsi="Arial" w:eastAsia="Arial" w:cs="Arial"/>
                <w:color w:val="000000" w:themeColor="text1"/>
                <w:sz w:val="22"/>
                <w:szCs w:val="22"/>
              </w:rPr>
              <w:t>– Wednesday 16</w:t>
            </w:r>
            <w:r w:rsidRPr="00F944F7">
              <w:rPr>
                <w:rFonts w:ascii="Arial" w:hAnsi="Arial" w:eastAsia="Arial" w:cs="Arial"/>
                <w:color w:val="000000" w:themeColor="text1"/>
                <w:sz w:val="22"/>
                <w:szCs w:val="22"/>
                <w:vertAlign w:val="superscript"/>
              </w:rPr>
              <w:t>th</w:t>
            </w:r>
            <w:r w:rsidRPr="00F944F7">
              <w:rPr>
                <w:rFonts w:ascii="Arial" w:hAnsi="Arial" w:eastAsia="Arial" w:cs="Arial"/>
                <w:color w:val="000000" w:themeColor="text1"/>
                <w:sz w:val="22"/>
                <w:szCs w:val="22"/>
              </w:rPr>
              <w:t xml:space="preserve"> November. Organised by school.</w:t>
            </w:r>
            <w:r>
              <w:rPr>
                <w:rFonts w:ascii="Arial" w:hAnsi="Arial" w:eastAsia="Arial" w:cs="Arial"/>
                <w:color w:val="000000" w:themeColor="text1"/>
                <w:sz w:val="22"/>
                <w:szCs w:val="22"/>
              </w:rPr>
              <w:t xml:space="preserve"> Will also be advertised by PSC.</w:t>
            </w:r>
          </w:p>
          <w:p w:rsidR="00F944F7" w:rsidP="00905312" w:rsidRDefault="00F944F7" w14:paraId="04DE6F26" w14:textId="77777777">
            <w:pPr>
              <w:pStyle w:val="ListParagraph"/>
              <w:spacing w:after="160" w:line="276" w:lineRule="auto"/>
              <w:ind w:left="280" w:hanging="280"/>
              <w:rPr>
                <w:rFonts w:ascii="Arial" w:hAnsi="Arial" w:eastAsia="Arial" w:cs="Arial"/>
                <w:color w:val="000000" w:themeColor="text1"/>
                <w:sz w:val="22"/>
                <w:szCs w:val="22"/>
              </w:rPr>
            </w:pPr>
          </w:p>
          <w:p w:rsidR="00F944F7" w:rsidP="00905312" w:rsidRDefault="00F944F7" w14:paraId="4441418A" w14:textId="5A17BF2D">
            <w:pPr>
              <w:pStyle w:val="ListParagraph"/>
              <w:numPr>
                <w:ilvl w:val="0"/>
                <w:numId w:val="3"/>
              </w:numPr>
              <w:spacing w:after="160" w:line="276" w:lineRule="auto"/>
              <w:ind w:left="280" w:hanging="280"/>
              <w:rPr>
                <w:rFonts w:ascii="Arial" w:hAnsi="Arial" w:eastAsia="Arial" w:cs="Arial"/>
                <w:color w:val="000000" w:themeColor="text1"/>
                <w:sz w:val="22"/>
                <w:szCs w:val="22"/>
              </w:rPr>
            </w:pPr>
            <w:r>
              <w:rPr>
                <w:rFonts w:ascii="Arial" w:hAnsi="Arial" w:eastAsia="Arial" w:cs="Arial"/>
                <w:b/>
                <w:bCs/>
                <w:color w:val="000000" w:themeColor="text1"/>
                <w:sz w:val="22"/>
                <w:szCs w:val="22"/>
              </w:rPr>
              <w:t xml:space="preserve">Xmas cards </w:t>
            </w:r>
            <w:r>
              <w:rPr>
                <w:rFonts w:ascii="Arial" w:hAnsi="Arial" w:eastAsia="Arial" w:cs="Arial"/>
                <w:color w:val="000000" w:themeColor="text1"/>
                <w:sz w:val="22"/>
                <w:szCs w:val="22"/>
              </w:rPr>
              <w:t xml:space="preserve">– Children complete artwork on piece of paper and can order cards, mugs etc. Can this be done at school? </w:t>
            </w:r>
            <w:r w:rsidR="00D82B16">
              <w:rPr>
                <w:rFonts w:ascii="Arial" w:hAnsi="Arial" w:eastAsia="Arial" w:cs="Arial"/>
                <w:color w:val="000000" w:themeColor="text1"/>
                <w:sz w:val="22"/>
                <w:szCs w:val="22"/>
              </w:rPr>
              <w:t>DA a</w:t>
            </w:r>
            <w:r>
              <w:rPr>
                <w:rFonts w:ascii="Arial" w:hAnsi="Arial" w:eastAsia="Arial" w:cs="Arial"/>
                <w:color w:val="000000" w:themeColor="text1"/>
                <w:sz w:val="22"/>
                <w:szCs w:val="22"/>
              </w:rPr>
              <w:t>rgued that i</w:t>
            </w:r>
            <w:r w:rsidR="00D82B16">
              <w:rPr>
                <w:rFonts w:ascii="Arial" w:hAnsi="Arial" w:eastAsia="Arial" w:cs="Arial"/>
                <w:color w:val="000000" w:themeColor="text1"/>
                <w:sz w:val="22"/>
                <w:szCs w:val="22"/>
              </w:rPr>
              <w:t xml:space="preserve">t </w:t>
            </w:r>
            <w:r>
              <w:rPr>
                <w:rFonts w:ascii="Arial" w:hAnsi="Arial" w:eastAsia="Arial" w:cs="Arial"/>
                <w:color w:val="000000" w:themeColor="text1"/>
                <w:sz w:val="22"/>
                <w:szCs w:val="22"/>
              </w:rPr>
              <w:t xml:space="preserve">may be better done at home, so pupils that are interested in buying cards can do it and so it doesn’t take up school time. </w:t>
            </w:r>
            <w:r w:rsidR="00D82B16">
              <w:rPr>
                <w:rFonts w:ascii="Arial" w:hAnsi="Arial" w:eastAsia="Arial" w:cs="Arial"/>
                <w:color w:val="000000" w:themeColor="text1"/>
                <w:sz w:val="22"/>
                <w:szCs w:val="22"/>
              </w:rPr>
              <w:t>Last year deadlines were very tights, so should t</w:t>
            </w:r>
            <w:r>
              <w:rPr>
                <w:rFonts w:ascii="Arial" w:hAnsi="Arial" w:eastAsia="Arial" w:cs="Arial"/>
                <w:color w:val="000000" w:themeColor="text1"/>
                <w:sz w:val="22"/>
                <w:szCs w:val="22"/>
              </w:rPr>
              <w:t xml:space="preserve">ry to get them done earlier </w:t>
            </w:r>
            <w:r w:rsidR="00D82B16">
              <w:rPr>
                <w:rFonts w:ascii="Arial" w:hAnsi="Arial" w:eastAsia="Arial" w:cs="Arial"/>
                <w:color w:val="000000" w:themeColor="text1"/>
                <w:sz w:val="22"/>
                <w:szCs w:val="22"/>
              </w:rPr>
              <w:t>this yea</w:t>
            </w:r>
            <w:r>
              <w:rPr>
                <w:rFonts w:ascii="Arial" w:hAnsi="Arial" w:eastAsia="Arial" w:cs="Arial"/>
                <w:color w:val="000000" w:themeColor="text1"/>
                <w:sz w:val="22"/>
                <w:szCs w:val="22"/>
              </w:rPr>
              <w:t xml:space="preserve">r. </w:t>
            </w:r>
            <w:r w:rsidR="00D82B16">
              <w:rPr>
                <w:rFonts w:ascii="Arial" w:hAnsi="Arial" w:eastAsia="Arial" w:cs="Arial"/>
                <w:color w:val="000000" w:themeColor="text1"/>
                <w:sz w:val="22"/>
                <w:szCs w:val="22"/>
              </w:rPr>
              <w:t>Aim to g</w:t>
            </w:r>
            <w:r>
              <w:rPr>
                <w:rFonts w:ascii="Arial" w:hAnsi="Arial" w:eastAsia="Arial" w:cs="Arial"/>
                <w:color w:val="000000" w:themeColor="text1"/>
                <w:sz w:val="22"/>
                <w:szCs w:val="22"/>
              </w:rPr>
              <w:t>et to parents for October holidays</w:t>
            </w:r>
            <w:r w:rsidR="00D82B16">
              <w:rPr>
                <w:rFonts w:ascii="Arial" w:hAnsi="Arial" w:eastAsia="Arial" w:cs="Arial"/>
                <w:color w:val="000000" w:themeColor="text1"/>
                <w:sz w:val="22"/>
                <w:szCs w:val="22"/>
              </w:rPr>
              <w:t>, t</w:t>
            </w:r>
            <w:r>
              <w:rPr>
                <w:rFonts w:ascii="Arial" w:hAnsi="Arial" w:eastAsia="Arial" w:cs="Arial"/>
                <w:color w:val="000000" w:themeColor="text1"/>
                <w:sz w:val="22"/>
                <w:szCs w:val="22"/>
              </w:rPr>
              <w:t>o be back middle of November and to be delivered</w:t>
            </w:r>
            <w:r w:rsidR="00D82B16">
              <w:rPr>
                <w:rFonts w:ascii="Arial" w:hAnsi="Arial" w:eastAsia="Arial" w:cs="Arial"/>
                <w:color w:val="000000" w:themeColor="text1"/>
                <w:sz w:val="22"/>
                <w:szCs w:val="22"/>
              </w:rPr>
              <w:t xml:space="preserve"> to school</w:t>
            </w:r>
            <w:r>
              <w:rPr>
                <w:rFonts w:ascii="Arial" w:hAnsi="Arial" w:eastAsia="Arial" w:cs="Arial"/>
                <w:color w:val="000000" w:themeColor="text1"/>
                <w:sz w:val="22"/>
                <w:szCs w:val="22"/>
              </w:rPr>
              <w:t xml:space="preserve"> beginning of December. Last year struggle to get</w:t>
            </w:r>
            <w:r w:rsidR="00D82B16">
              <w:rPr>
                <w:rFonts w:ascii="Arial" w:hAnsi="Arial" w:eastAsia="Arial" w:cs="Arial"/>
                <w:color w:val="000000" w:themeColor="text1"/>
                <w:sz w:val="22"/>
                <w:szCs w:val="22"/>
              </w:rPr>
              <w:t xml:space="preserve"> payments from parents</w:t>
            </w:r>
            <w:r>
              <w:rPr>
                <w:rFonts w:ascii="Arial" w:hAnsi="Arial" w:eastAsia="Arial" w:cs="Arial"/>
                <w:color w:val="000000" w:themeColor="text1"/>
                <w:sz w:val="22"/>
                <w:szCs w:val="22"/>
              </w:rPr>
              <w:t xml:space="preserve"> on time</w:t>
            </w:r>
            <w:r w:rsidR="00D82B16">
              <w:rPr>
                <w:rFonts w:ascii="Arial" w:hAnsi="Arial" w:eastAsia="Arial" w:cs="Arial"/>
                <w:color w:val="000000" w:themeColor="text1"/>
                <w:sz w:val="22"/>
                <w:szCs w:val="22"/>
              </w:rPr>
              <w:t xml:space="preserve"> and cards were ordered even when payments hadn’t been received which resulted in a loss for the PSC. This year only paid orders will be put forward.</w:t>
            </w:r>
          </w:p>
          <w:p w:rsidRPr="00F944F7" w:rsidR="00F944F7" w:rsidP="00905312" w:rsidRDefault="00F944F7" w14:paraId="167C1829" w14:textId="77777777">
            <w:pPr>
              <w:pStyle w:val="ListParagraph"/>
              <w:ind w:left="280" w:hanging="280"/>
              <w:rPr>
                <w:rFonts w:ascii="Arial" w:hAnsi="Arial" w:eastAsia="Arial" w:cs="Arial"/>
                <w:color w:val="000000" w:themeColor="text1"/>
                <w:sz w:val="22"/>
                <w:szCs w:val="22"/>
              </w:rPr>
            </w:pPr>
          </w:p>
          <w:p w:rsidRPr="00F944F7" w:rsidR="00F944F7" w:rsidP="00D82B16" w:rsidRDefault="00F944F7" w14:paraId="123A4423" w14:textId="132F0DA8">
            <w:pPr>
              <w:pStyle w:val="ListParagraph"/>
              <w:spacing w:after="160" w:line="276" w:lineRule="auto"/>
              <w:ind w:left="280"/>
              <w:rPr>
                <w:rFonts w:ascii="Arial" w:hAnsi="Arial" w:eastAsia="Arial" w:cs="Arial"/>
                <w:color w:val="000000" w:themeColor="text1"/>
                <w:sz w:val="22"/>
                <w:szCs w:val="22"/>
              </w:rPr>
            </w:pPr>
            <w:r w:rsidRPr="00F944F7">
              <w:rPr>
                <w:rFonts w:ascii="Arial" w:hAnsi="Arial" w:eastAsia="Arial" w:cs="Arial"/>
                <w:color w:val="000000" w:themeColor="text1"/>
                <w:sz w:val="22"/>
                <w:szCs w:val="22"/>
              </w:rPr>
              <w:t>Question asked if it is worth the investment for the profit that is made?</w:t>
            </w:r>
            <w:r>
              <w:rPr>
                <w:rFonts w:ascii="Arial" w:hAnsi="Arial" w:eastAsia="Arial" w:cs="Arial"/>
                <w:color w:val="000000" w:themeColor="text1"/>
                <w:sz w:val="22"/>
                <w:szCs w:val="22"/>
              </w:rPr>
              <w:t xml:space="preserve"> Need to factor in cost of living. </w:t>
            </w:r>
            <w:r w:rsidR="00D82B16">
              <w:rPr>
                <w:rFonts w:ascii="Arial" w:hAnsi="Arial" w:eastAsia="Arial" w:cs="Arial"/>
                <w:color w:val="000000" w:themeColor="text1"/>
                <w:sz w:val="22"/>
                <w:szCs w:val="22"/>
              </w:rPr>
              <w:t>MM: i</w:t>
            </w:r>
            <w:r>
              <w:rPr>
                <w:rFonts w:ascii="Arial" w:hAnsi="Arial" w:eastAsia="Arial" w:cs="Arial"/>
                <w:color w:val="000000" w:themeColor="text1"/>
                <w:sz w:val="22"/>
                <w:szCs w:val="22"/>
              </w:rPr>
              <w:t>f there are strict timelines set</w:t>
            </w:r>
            <w:r w:rsidR="00D82B16">
              <w:rPr>
                <w:rFonts w:ascii="Arial" w:hAnsi="Arial" w:eastAsia="Arial" w:cs="Arial"/>
                <w:color w:val="000000" w:themeColor="text1"/>
                <w:sz w:val="22"/>
                <w:szCs w:val="22"/>
              </w:rPr>
              <w:t xml:space="preserve">, it </w:t>
            </w:r>
            <w:r>
              <w:rPr>
                <w:rFonts w:ascii="Arial" w:hAnsi="Arial" w:eastAsia="Arial" w:cs="Arial"/>
                <w:color w:val="000000" w:themeColor="text1"/>
                <w:sz w:val="22"/>
                <w:szCs w:val="22"/>
              </w:rPr>
              <w:t>is manageable</w:t>
            </w:r>
            <w:r w:rsidR="00D82B16">
              <w:rPr>
                <w:rFonts w:ascii="Arial" w:hAnsi="Arial" w:eastAsia="Arial" w:cs="Arial"/>
                <w:color w:val="000000" w:themeColor="text1"/>
                <w:sz w:val="22"/>
                <w:szCs w:val="22"/>
              </w:rPr>
              <w:t xml:space="preserve"> and we should make a profit if we do not put through unpaid orders</w:t>
            </w:r>
            <w:r>
              <w:rPr>
                <w:rFonts w:ascii="Arial" w:hAnsi="Arial" w:eastAsia="Arial" w:cs="Arial"/>
                <w:color w:val="000000" w:themeColor="text1"/>
                <w:sz w:val="22"/>
                <w:szCs w:val="22"/>
              </w:rPr>
              <w:t xml:space="preserve">. </w:t>
            </w:r>
            <w:r w:rsidR="00D82B16">
              <w:rPr>
                <w:rFonts w:ascii="Arial" w:hAnsi="Arial" w:eastAsia="Arial" w:cs="Arial"/>
                <w:color w:val="000000" w:themeColor="text1"/>
                <w:sz w:val="22"/>
                <w:szCs w:val="22"/>
              </w:rPr>
              <w:t>Decided to s</w:t>
            </w:r>
            <w:r>
              <w:rPr>
                <w:rFonts w:ascii="Arial" w:hAnsi="Arial" w:eastAsia="Arial" w:cs="Arial"/>
                <w:color w:val="000000" w:themeColor="text1"/>
                <w:sz w:val="22"/>
                <w:szCs w:val="22"/>
              </w:rPr>
              <w:t>tick with</w:t>
            </w:r>
            <w:r w:rsidR="00D82B16">
              <w:rPr>
                <w:rFonts w:ascii="Arial" w:hAnsi="Arial" w:eastAsia="Arial" w:cs="Arial"/>
                <w:color w:val="000000" w:themeColor="text1"/>
                <w:sz w:val="22"/>
                <w:szCs w:val="22"/>
              </w:rPr>
              <w:t xml:space="preserve"> same company as last year, i.e.,</w:t>
            </w:r>
            <w:r>
              <w:rPr>
                <w:rFonts w:ascii="Arial" w:hAnsi="Arial" w:eastAsia="Arial" w:cs="Arial"/>
                <w:color w:val="000000" w:themeColor="text1"/>
                <w:sz w:val="22"/>
                <w:szCs w:val="22"/>
              </w:rPr>
              <w:t xml:space="preserve"> IQ. </w:t>
            </w:r>
          </w:p>
          <w:p w:rsidRPr="00F944F7" w:rsidR="00F944F7" w:rsidP="00905312" w:rsidRDefault="00F944F7" w14:paraId="209060D0" w14:textId="77777777">
            <w:pPr>
              <w:pStyle w:val="ListParagraph"/>
              <w:spacing w:after="160" w:line="276" w:lineRule="auto"/>
              <w:ind w:left="280" w:hanging="280"/>
              <w:rPr>
                <w:rFonts w:ascii="Arial" w:hAnsi="Arial" w:eastAsia="Arial" w:cs="Arial"/>
                <w:color w:val="000000" w:themeColor="text1"/>
                <w:sz w:val="22"/>
                <w:szCs w:val="22"/>
              </w:rPr>
            </w:pPr>
          </w:p>
          <w:p w:rsidRPr="00D82B16" w:rsidR="00851FB8" w:rsidP="26953C36" w:rsidRDefault="26953C36" w14:paraId="6D63941A" w14:textId="7E52471D">
            <w:pPr>
              <w:pStyle w:val="ListParagraph"/>
              <w:numPr>
                <w:ilvl w:val="0"/>
                <w:numId w:val="3"/>
              </w:numPr>
              <w:spacing w:after="160" w:line="276" w:lineRule="auto"/>
              <w:ind w:left="280" w:hanging="280"/>
              <w:rPr>
                <w:rFonts w:ascii="Arial" w:hAnsi="Arial" w:eastAsia="Arial" w:cs="Arial"/>
                <w:color w:val="000000" w:themeColor="text1"/>
                <w:sz w:val="22"/>
                <w:szCs w:val="22"/>
              </w:rPr>
            </w:pPr>
            <w:r w:rsidRPr="00F944F7">
              <w:rPr>
                <w:rFonts w:ascii="Arial" w:hAnsi="Arial" w:eastAsia="Arial" w:cs="Arial"/>
                <w:b/>
                <w:bCs/>
                <w:color w:val="000000" w:themeColor="text1"/>
                <w:sz w:val="22"/>
                <w:szCs w:val="22"/>
              </w:rPr>
              <w:t>Xmas Fayre</w:t>
            </w:r>
            <w:r w:rsidRPr="26953C36">
              <w:rPr>
                <w:rFonts w:ascii="Arial" w:hAnsi="Arial" w:eastAsia="Arial" w:cs="Arial"/>
                <w:color w:val="000000" w:themeColor="text1"/>
                <w:sz w:val="22"/>
                <w:szCs w:val="22"/>
              </w:rPr>
              <w:t xml:space="preserve"> (</w:t>
            </w:r>
            <w:r w:rsidR="00F944F7">
              <w:rPr>
                <w:rFonts w:ascii="Arial" w:hAnsi="Arial" w:eastAsia="Arial" w:cs="Arial"/>
                <w:color w:val="000000" w:themeColor="text1"/>
                <w:sz w:val="22"/>
                <w:szCs w:val="22"/>
              </w:rPr>
              <w:t>Friday 2nd</w:t>
            </w:r>
            <w:r w:rsidRPr="26953C36">
              <w:rPr>
                <w:rFonts w:ascii="Arial" w:hAnsi="Arial" w:eastAsia="Arial" w:cs="Arial"/>
                <w:color w:val="000000" w:themeColor="text1"/>
                <w:sz w:val="22"/>
                <w:szCs w:val="22"/>
              </w:rPr>
              <w:t xml:space="preserve"> December)</w:t>
            </w:r>
            <w:r w:rsidR="00D82B16">
              <w:rPr>
                <w:rFonts w:ascii="Arial" w:hAnsi="Arial" w:eastAsia="Arial" w:cs="Arial"/>
                <w:color w:val="000000" w:themeColor="text1"/>
                <w:sz w:val="22"/>
                <w:szCs w:val="22"/>
              </w:rPr>
              <w:t xml:space="preserve">: </w:t>
            </w:r>
            <w:r w:rsidRPr="00D82B16" w:rsidR="00F944F7">
              <w:rPr>
                <w:rFonts w:ascii="Arial" w:hAnsi="Arial" w:eastAsia="Arial" w:cs="Arial"/>
                <w:color w:val="000000" w:themeColor="text1"/>
                <w:sz w:val="22"/>
                <w:szCs w:val="22"/>
              </w:rPr>
              <w:t>One day Xmas fayre done in the past. Friday night. Lot</w:t>
            </w:r>
            <w:r w:rsidR="00D82B16">
              <w:rPr>
                <w:rFonts w:ascii="Arial" w:hAnsi="Arial" w:eastAsia="Arial" w:cs="Arial"/>
                <w:color w:val="000000" w:themeColor="text1"/>
                <w:sz w:val="22"/>
                <w:szCs w:val="22"/>
              </w:rPr>
              <w:t>s</w:t>
            </w:r>
            <w:r w:rsidRPr="00D82B16" w:rsidR="00F944F7">
              <w:rPr>
                <w:rFonts w:ascii="Arial" w:hAnsi="Arial" w:eastAsia="Arial" w:cs="Arial"/>
                <w:color w:val="000000" w:themeColor="text1"/>
                <w:sz w:val="22"/>
                <w:szCs w:val="22"/>
              </w:rPr>
              <w:t xml:space="preserve"> of stall holders. Suggestion to hold a separate shopping evening in November for adults</w:t>
            </w:r>
            <w:r w:rsidR="00D82B16">
              <w:rPr>
                <w:rFonts w:ascii="Arial" w:hAnsi="Arial" w:eastAsia="Arial" w:cs="Arial"/>
                <w:color w:val="000000" w:themeColor="text1"/>
                <w:sz w:val="22"/>
                <w:szCs w:val="22"/>
              </w:rPr>
              <w:t xml:space="preserve"> only</w:t>
            </w:r>
            <w:r w:rsidRPr="00D82B16" w:rsidR="00F944F7">
              <w:rPr>
                <w:rFonts w:ascii="Arial" w:hAnsi="Arial" w:eastAsia="Arial" w:cs="Arial"/>
                <w:color w:val="000000" w:themeColor="text1"/>
                <w:sz w:val="22"/>
                <w:szCs w:val="22"/>
              </w:rPr>
              <w:t xml:space="preserve"> for stall holders. </w:t>
            </w:r>
            <w:r w:rsidR="00D82B16">
              <w:rPr>
                <w:rFonts w:ascii="Arial" w:hAnsi="Arial" w:eastAsia="Arial" w:cs="Arial"/>
                <w:color w:val="000000" w:themeColor="text1"/>
                <w:sz w:val="22"/>
                <w:szCs w:val="22"/>
              </w:rPr>
              <w:t>Then have s</w:t>
            </w:r>
            <w:r w:rsidRPr="00D82B16" w:rsidR="00F944F7">
              <w:rPr>
                <w:rFonts w:ascii="Arial" w:hAnsi="Arial" w:eastAsia="Arial" w:cs="Arial"/>
                <w:color w:val="000000" w:themeColor="text1"/>
                <w:sz w:val="22"/>
                <w:szCs w:val="22"/>
              </w:rPr>
              <w:t>maller stalls at Xmas fayre</w:t>
            </w:r>
            <w:r w:rsidR="00D82B16">
              <w:rPr>
                <w:rFonts w:ascii="Arial" w:hAnsi="Arial" w:eastAsia="Arial" w:cs="Arial"/>
                <w:color w:val="000000" w:themeColor="text1"/>
                <w:sz w:val="22"/>
                <w:szCs w:val="22"/>
              </w:rPr>
              <w:t xml:space="preserve"> and option to have more PSC stalls that may include: b</w:t>
            </w:r>
            <w:r w:rsidRPr="00D82B16" w:rsidR="00F944F7">
              <w:rPr>
                <w:rFonts w:ascii="Arial" w:hAnsi="Arial" w:eastAsia="Arial" w:cs="Arial"/>
                <w:color w:val="000000" w:themeColor="text1"/>
                <w:sz w:val="22"/>
                <w:szCs w:val="22"/>
              </w:rPr>
              <w:t>auble making, slime, braiding hair</w:t>
            </w:r>
            <w:r w:rsidR="00D82B16">
              <w:rPr>
                <w:rFonts w:ascii="Arial" w:hAnsi="Arial" w:eastAsia="Arial" w:cs="Arial"/>
                <w:color w:val="000000" w:themeColor="text1"/>
                <w:sz w:val="22"/>
                <w:szCs w:val="22"/>
              </w:rPr>
              <w:t xml:space="preserve"> etc.</w:t>
            </w:r>
          </w:p>
          <w:p w:rsidR="00D82B16" w:rsidP="00E36FB8" w:rsidRDefault="00D82B16" w14:paraId="267F2718" w14:textId="77777777">
            <w:pPr>
              <w:spacing w:after="160" w:line="276" w:lineRule="auto"/>
              <w:ind w:left="280"/>
              <w:rPr>
                <w:rFonts w:ascii="Arial" w:hAnsi="Arial" w:eastAsia="Arial" w:cs="Arial"/>
                <w:color w:val="000000" w:themeColor="text1"/>
                <w:sz w:val="22"/>
                <w:szCs w:val="22"/>
              </w:rPr>
            </w:pPr>
            <w:r>
              <w:rPr>
                <w:rFonts w:ascii="Arial" w:hAnsi="Arial" w:eastAsia="Arial" w:cs="Arial"/>
                <w:color w:val="000000" w:themeColor="text1"/>
                <w:sz w:val="22"/>
                <w:szCs w:val="22"/>
              </w:rPr>
              <w:t>Short discussion took place whether to have just the one fayre or to include a separate shopping night:</w:t>
            </w:r>
          </w:p>
          <w:p w:rsidR="00F944F7" w:rsidP="00E36FB8" w:rsidRDefault="00F944F7" w14:paraId="1B56682C" w14:textId="5B1DEFA3">
            <w:pPr>
              <w:spacing w:after="160" w:line="276" w:lineRule="auto"/>
              <w:ind w:left="280"/>
              <w:rPr>
                <w:rFonts w:ascii="Arial" w:hAnsi="Arial" w:eastAsia="Arial" w:cs="Arial"/>
                <w:color w:val="000000" w:themeColor="text1"/>
                <w:sz w:val="22"/>
                <w:szCs w:val="22"/>
              </w:rPr>
            </w:pPr>
            <w:r>
              <w:rPr>
                <w:rFonts w:ascii="Arial" w:hAnsi="Arial" w:eastAsia="Arial" w:cs="Arial"/>
                <w:color w:val="000000" w:themeColor="text1"/>
                <w:sz w:val="22"/>
                <w:szCs w:val="22"/>
              </w:rPr>
              <w:t>Cons: Other shopping nights going on so another night might not be well attended.</w:t>
            </w:r>
          </w:p>
          <w:p w:rsidR="00F944F7" w:rsidP="00E36FB8" w:rsidRDefault="00F944F7" w14:paraId="14A378E1" w14:textId="59EB8549">
            <w:pPr>
              <w:spacing w:after="160" w:line="276" w:lineRule="auto"/>
              <w:ind w:left="280"/>
              <w:rPr>
                <w:rFonts w:ascii="Arial" w:hAnsi="Arial" w:eastAsia="Arial" w:cs="Arial"/>
                <w:color w:val="000000" w:themeColor="text1"/>
                <w:sz w:val="22"/>
                <w:szCs w:val="22"/>
              </w:rPr>
            </w:pPr>
            <w:r>
              <w:rPr>
                <w:rFonts w:ascii="Arial" w:hAnsi="Arial" w:eastAsia="Arial" w:cs="Arial"/>
                <w:color w:val="000000" w:themeColor="text1"/>
                <w:sz w:val="22"/>
                <w:szCs w:val="22"/>
              </w:rPr>
              <w:t>Pros: As parent might be nice so you don’t have to drag children along.</w:t>
            </w:r>
          </w:p>
          <w:p w:rsidR="00E36FB8" w:rsidP="00E36FB8" w:rsidRDefault="00D82B16" w14:paraId="59D4D1D0" w14:textId="77777777">
            <w:pPr>
              <w:spacing w:after="160" w:line="276" w:lineRule="auto"/>
              <w:ind w:left="280"/>
              <w:rPr>
                <w:rFonts w:ascii="Arial" w:hAnsi="Arial" w:eastAsia="Arial" w:cs="Arial"/>
                <w:color w:val="000000" w:themeColor="text1"/>
                <w:sz w:val="22"/>
                <w:szCs w:val="22"/>
              </w:rPr>
            </w:pPr>
            <w:r>
              <w:rPr>
                <w:rFonts w:ascii="Arial" w:hAnsi="Arial" w:eastAsia="Arial" w:cs="Arial"/>
                <w:color w:val="000000" w:themeColor="text1"/>
                <w:sz w:val="22"/>
                <w:szCs w:val="22"/>
              </w:rPr>
              <w:t xml:space="preserve">Last year fayre was held at the church and some stall holders indicated that this </w:t>
            </w:r>
            <w:r w:rsidR="00E36FB8">
              <w:rPr>
                <w:rFonts w:ascii="Arial" w:hAnsi="Arial" w:eastAsia="Arial" w:cs="Arial"/>
                <w:color w:val="000000" w:themeColor="text1"/>
                <w:sz w:val="22"/>
                <w:szCs w:val="22"/>
              </w:rPr>
              <w:t xml:space="preserve">was more fluent than in the school. However, due to the high cost of renting the church, it was decided to stick with the school. </w:t>
            </w:r>
          </w:p>
          <w:p w:rsidRPr="00FB5693" w:rsidR="00851FB8" w:rsidP="00FB5693" w:rsidRDefault="00F944F7" w14:paraId="7D34F5C7" w14:textId="6D5FBB1C">
            <w:pPr>
              <w:spacing w:after="160" w:line="276" w:lineRule="auto"/>
              <w:ind w:left="280"/>
              <w:rPr>
                <w:rFonts w:ascii="Arial" w:hAnsi="Arial" w:eastAsia="Arial" w:cs="Arial"/>
                <w:color w:val="000000" w:themeColor="text1"/>
                <w:sz w:val="22"/>
                <w:szCs w:val="22"/>
              </w:rPr>
            </w:pPr>
            <w:r>
              <w:rPr>
                <w:rFonts w:ascii="Arial" w:hAnsi="Arial" w:eastAsia="Arial" w:cs="Arial"/>
                <w:color w:val="000000" w:themeColor="text1"/>
                <w:sz w:val="22"/>
                <w:szCs w:val="22"/>
              </w:rPr>
              <w:lastRenderedPageBreak/>
              <w:t xml:space="preserve">In conclusion, both nights will be attempted and will review last year if it was worth it.  </w:t>
            </w:r>
            <w:r w:rsidR="00E36FB8">
              <w:rPr>
                <w:rFonts w:ascii="Arial" w:hAnsi="Arial" w:eastAsia="Arial" w:cs="Arial"/>
                <w:color w:val="000000" w:themeColor="text1"/>
                <w:sz w:val="22"/>
                <w:szCs w:val="22"/>
              </w:rPr>
              <w:t xml:space="preserve">Shopping night will take place on </w:t>
            </w:r>
            <w:r>
              <w:rPr>
                <w:rFonts w:ascii="Arial" w:hAnsi="Arial" w:eastAsia="Arial" w:cs="Arial"/>
                <w:color w:val="000000" w:themeColor="text1"/>
                <w:sz w:val="22"/>
                <w:szCs w:val="22"/>
              </w:rPr>
              <w:t>11</w:t>
            </w:r>
            <w:r w:rsidRPr="00F944F7">
              <w:rPr>
                <w:rFonts w:ascii="Arial" w:hAnsi="Arial" w:eastAsia="Arial" w:cs="Arial"/>
                <w:color w:val="000000" w:themeColor="text1"/>
                <w:sz w:val="22"/>
                <w:szCs w:val="22"/>
                <w:vertAlign w:val="superscript"/>
              </w:rPr>
              <w:t>th</w:t>
            </w:r>
            <w:r>
              <w:rPr>
                <w:rFonts w:ascii="Arial" w:hAnsi="Arial" w:eastAsia="Arial" w:cs="Arial"/>
                <w:color w:val="000000" w:themeColor="text1"/>
                <w:sz w:val="22"/>
                <w:szCs w:val="22"/>
              </w:rPr>
              <w:t xml:space="preserve"> November.</w:t>
            </w:r>
          </w:p>
        </w:tc>
        <w:tc>
          <w:tcPr>
            <w:tcW w:w="1854" w:type="dxa"/>
            <w:tcMar/>
          </w:tcPr>
          <w:p w:rsidR="008C51B3" w:rsidP="008346B3" w:rsidRDefault="008346B3" w14:paraId="0B4020A7" w14:textId="787DA65E">
            <w:pPr>
              <w:pStyle w:val="Header"/>
              <w:tabs>
                <w:tab w:val="clear" w:pos="4153"/>
                <w:tab w:val="clear" w:pos="8306"/>
              </w:tabs>
              <w:rPr>
                <w:rFonts w:ascii="Arial" w:hAnsi="Arial" w:cs="Arial"/>
                <w:bCs/>
                <w:sz w:val="22"/>
                <w:szCs w:val="22"/>
              </w:rPr>
            </w:pPr>
            <w:r>
              <w:rPr>
                <w:rFonts w:ascii="Arial" w:hAnsi="Arial" w:cs="Arial"/>
                <w:bCs/>
                <w:sz w:val="22"/>
                <w:szCs w:val="22"/>
              </w:rPr>
              <w:lastRenderedPageBreak/>
              <w:t>MM &amp; MF to advertise sponsored walk via FB and email.</w:t>
            </w:r>
          </w:p>
          <w:p w:rsidR="008C51B3" w:rsidP="008346B3" w:rsidRDefault="008C51B3" w14:paraId="1D7B270A" w14:textId="77777777">
            <w:pPr>
              <w:pStyle w:val="Header"/>
              <w:tabs>
                <w:tab w:val="clear" w:pos="4153"/>
                <w:tab w:val="clear" w:pos="8306"/>
              </w:tabs>
              <w:rPr>
                <w:rFonts w:ascii="Arial" w:hAnsi="Arial" w:cs="Arial"/>
                <w:bCs/>
                <w:sz w:val="22"/>
                <w:szCs w:val="22"/>
              </w:rPr>
            </w:pPr>
          </w:p>
          <w:p w:rsidR="008C51B3" w:rsidP="008346B3" w:rsidRDefault="008C51B3" w14:paraId="4F904CB7" w14:textId="3DFC3FE6">
            <w:pPr>
              <w:pStyle w:val="Header"/>
              <w:tabs>
                <w:tab w:val="clear" w:pos="4153"/>
                <w:tab w:val="clear" w:pos="8306"/>
              </w:tabs>
              <w:rPr>
                <w:rFonts w:ascii="Arial" w:hAnsi="Arial" w:cs="Arial"/>
                <w:bCs/>
                <w:sz w:val="22"/>
                <w:szCs w:val="22"/>
              </w:rPr>
            </w:pPr>
          </w:p>
          <w:p w:rsidR="00017E21" w:rsidP="008346B3" w:rsidRDefault="00017E21" w14:paraId="112C32F9" w14:textId="67AC3AD1">
            <w:pPr>
              <w:pStyle w:val="Header"/>
              <w:tabs>
                <w:tab w:val="clear" w:pos="4153"/>
                <w:tab w:val="clear" w:pos="8306"/>
              </w:tabs>
              <w:rPr>
                <w:rFonts w:ascii="Arial" w:hAnsi="Arial" w:cs="Arial"/>
                <w:bCs/>
                <w:sz w:val="22"/>
                <w:szCs w:val="22"/>
              </w:rPr>
            </w:pPr>
          </w:p>
          <w:p w:rsidR="00017E21" w:rsidP="008346B3" w:rsidRDefault="00017E21" w14:paraId="55596540" w14:textId="618E35B8">
            <w:pPr>
              <w:pStyle w:val="Header"/>
              <w:tabs>
                <w:tab w:val="clear" w:pos="4153"/>
                <w:tab w:val="clear" w:pos="8306"/>
              </w:tabs>
              <w:rPr>
                <w:rFonts w:ascii="Arial" w:hAnsi="Arial" w:cs="Arial"/>
                <w:bCs/>
                <w:sz w:val="22"/>
                <w:szCs w:val="22"/>
              </w:rPr>
            </w:pPr>
          </w:p>
          <w:p w:rsidR="00017E21" w:rsidP="008346B3" w:rsidRDefault="00017E21" w14:paraId="27AFBC25" w14:textId="1BD1AB4A">
            <w:pPr>
              <w:pStyle w:val="Header"/>
              <w:tabs>
                <w:tab w:val="clear" w:pos="4153"/>
                <w:tab w:val="clear" w:pos="8306"/>
              </w:tabs>
              <w:rPr>
                <w:rFonts w:ascii="Arial" w:hAnsi="Arial" w:cs="Arial"/>
                <w:bCs/>
                <w:sz w:val="22"/>
                <w:szCs w:val="22"/>
              </w:rPr>
            </w:pPr>
          </w:p>
          <w:p w:rsidR="00017E21" w:rsidP="008346B3" w:rsidRDefault="00017E21" w14:paraId="55A4F32C" w14:textId="3411CF27">
            <w:pPr>
              <w:pStyle w:val="Header"/>
              <w:tabs>
                <w:tab w:val="clear" w:pos="4153"/>
                <w:tab w:val="clear" w:pos="8306"/>
              </w:tabs>
              <w:rPr>
                <w:rFonts w:ascii="Arial" w:hAnsi="Arial" w:cs="Arial"/>
                <w:bCs/>
                <w:sz w:val="22"/>
                <w:szCs w:val="22"/>
              </w:rPr>
            </w:pPr>
          </w:p>
          <w:p w:rsidR="00017E21" w:rsidP="008346B3" w:rsidRDefault="00017E21" w14:paraId="2A44E1C9" w14:textId="2F96B4F6">
            <w:pPr>
              <w:pStyle w:val="Header"/>
              <w:tabs>
                <w:tab w:val="clear" w:pos="4153"/>
                <w:tab w:val="clear" w:pos="8306"/>
              </w:tabs>
              <w:rPr>
                <w:rFonts w:ascii="Arial" w:hAnsi="Arial" w:cs="Arial"/>
                <w:bCs/>
                <w:sz w:val="22"/>
                <w:szCs w:val="22"/>
              </w:rPr>
            </w:pPr>
          </w:p>
          <w:p w:rsidR="00017E21" w:rsidP="008346B3" w:rsidRDefault="00017E21" w14:paraId="43A90C25" w14:textId="4743CBEC">
            <w:pPr>
              <w:pStyle w:val="Header"/>
              <w:tabs>
                <w:tab w:val="clear" w:pos="4153"/>
                <w:tab w:val="clear" w:pos="8306"/>
              </w:tabs>
              <w:rPr>
                <w:rFonts w:ascii="Arial" w:hAnsi="Arial" w:cs="Arial"/>
                <w:bCs/>
                <w:sz w:val="22"/>
                <w:szCs w:val="22"/>
              </w:rPr>
            </w:pPr>
          </w:p>
          <w:p w:rsidR="00017E21" w:rsidP="008346B3" w:rsidRDefault="00017E21" w14:paraId="0EF2E678" w14:textId="178032E2">
            <w:pPr>
              <w:pStyle w:val="Header"/>
              <w:tabs>
                <w:tab w:val="clear" w:pos="4153"/>
                <w:tab w:val="clear" w:pos="8306"/>
              </w:tabs>
              <w:rPr>
                <w:rFonts w:ascii="Arial" w:hAnsi="Arial" w:cs="Arial"/>
                <w:bCs/>
                <w:sz w:val="22"/>
                <w:szCs w:val="22"/>
              </w:rPr>
            </w:pPr>
          </w:p>
          <w:p w:rsidR="00017E21" w:rsidP="008346B3" w:rsidRDefault="00017E21" w14:paraId="2C2CBECD" w14:textId="4BA088E0">
            <w:pPr>
              <w:pStyle w:val="Header"/>
              <w:tabs>
                <w:tab w:val="clear" w:pos="4153"/>
                <w:tab w:val="clear" w:pos="8306"/>
              </w:tabs>
              <w:rPr>
                <w:rFonts w:ascii="Arial" w:hAnsi="Arial" w:cs="Arial"/>
                <w:bCs/>
                <w:sz w:val="22"/>
                <w:szCs w:val="22"/>
              </w:rPr>
            </w:pPr>
          </w:p>
          <w:p w:rsidR="00017E21" w:rsidP="008346B3" w:rsidRDefault="00017E21" w14:paraId="68AFE160" w14:textId="3E65FE36">
            <w:pPr>
              <w:pStyle w:val="Header"/>
              <w:tabs>
                <w:tab w:val="clear" w:pos="4153"/>
                <w:tab w:val="clear" w:pos="8306"/>
              </w:tabs>
              <w:rPr>
                <w:rFonts w:ascii="Arial" w:hAnsi="Arial" w:cs="Arial"/>
                <w:bCs/>
                <w:sz w:val="22"/>
                <w:szCs w:val="22"/>
              </w:rPr>
            </w:pPr>
          </w:p>
          <w:p w:rsidR="00017E21" w:rsidP="008346B3" w:rsidRDefault="00017E21" w14:paraId="69D62B64" w14:textId="584B89FF">
            <w:pPr>
              <w:pStyle w:val="Header"/>
              <w:tabs>
                <w:tab w:val="clear" w:pos="4153"/>
                <w:tab w:val="clear" w:pos="8306"/>
              </w:tabs>
              <w:rPr>
                <w:rFonts w:ascii="Arial" w:hAnsi="Arial" w:cs="Arial"/>
                <w:bCs/>
                <w:sz w:val="22"/>
                <w:szCs w:val="22"/>
              </w:rPr>
            </w:pPr>
          </w:p>
          <w:p w:rsidR="00017E21" w:rsidP="008346B3" w:rsidRDefault="00017E21" w14:paraId="64F9E057" w14:textId="6120483D">
            <w:pPr>
              <w:pStyle w:val="Header"/>
              <w:tabs>
                <w:tab w:val="clear" w:pos="4153"/>
                <w:tab w:val="clear" w:pos="8306"/>
              </w:tabs>
              <w:rPr>
                <w:rFonts w:ascii="Arial" w:hAnsi="Arial" w:cs="Arial"/>
                <w:bCs/>
                <w:sz w:val="22"/>
                <w:szCs w:val="22"/>
              </w:rPr>
            </w:pPr>
          </w:p>
          <w:p w:rsidR="00017E21" w:rsidP="008346B3" w:rsidRDefault="00017E21" w14:paraId="2E8035CF" w14:textId="079D2463">
            <w:pPr>
              <w:pStyle w:val="Header"/>
              <w:tabs>
                <w:tab w:val="clear" w:pos="4153"/>
                <w:tab w:val="clear" w:pos="8306"/>
              </w:tabs>
              <w:rPr>
                <w:rFonts w:ascii="Arial" w:hAnsi="Arial" w:cs="Arial"/>
                <w:bCs/>
                <w:sz w:val="22"/>
                <w:szCs w:val="22"/>
              </w:rPr>
            </w:pPr>
          </w:p>
          <w:p w:rsidR="00017E21" w:rsidP="008346B3" w:rsidRDefault="00017E21" w14:paraId="3289A9CE" w14:textId="66441462">
            <w:pPr>
              <w:pStyle w:val="Header"/>
              <w:tabs>
                <w:tab w:val="clear" w:pos="4153"/>
                <w:tab w:val="clear" w:pos="8306"/>
              </w:tabs>
              <w:rPr>
                <w:rFonts w:ascii="Arial" w:hAnsi="Arial" w:cs="Arial"/>
                <w:bCs/>
                <w:sz w:val="22"/>
                <w:szCs w:val="22"/>
              </w:rPr>
            </w:pPr>
          </w:p>
          <w:p w:rsidR="00017E21" w:rsidP="008346B3" w:rsidRDefault="00017E21" w14:paraId="05511ED7" w14:textId="1418D22F">
            <w:pPr>
              <w:pStyle w:val="Header"/>
              <w:tabs>
                <w:tab w:val="clear" w:pos="4153"/>
                <w:tab w:val="clear" w:pos="8306"/>
              </w:tabs>
              <w:rPr>
                <w:rFonts w:ascii="Arial" w:hAnsi="Arial" w:cs="Arial"/>
                <w:bCs/>
                <w:sz w:val="22"/>
                <w:szCs w:val="22"/>
              </w:rPr>
            </w:pPr>
          </w:p>
          <w:p w:rsidR="00017E21" w:rsidP="008346B3" w:rsidRDefault="00017E21" w14:paraId="174411C5" w14:textId="296A6AFD">
            <w:pPr>
              <w:pStyle w:val="Header"/>
              <w:tabs>
                <w:tab w:val="clear" w:pos="4153"/>
                <w:tab w:val="clear" w:pos="8306"/>
              </w:tabs>
              <w:rPr>
                <w:rFonts w:ascii="Arial" w:hAnsi="Arial" w:cs="Arial"/>
                <w:bCs/>
                <w:sz w:val="22"/>
                <w:szCs w:val="22"/>
              </w:rPr>
            </w:pPr>
          </w:p>
          <w:p w:rsidR="00017E21" w:rsidP="008346B3" w:rsidRDefault="00017E21" w14:paraId="72973D21" w14:textId="3C6498C8">
            <w:pPr>
              <w:pStyle w:val="Header"/>
              <w:tabs>
                <w:tab w:val="clear" w:pos="4153"/>
                <w:tab w:val="clear" w:pos="8306"/>
              </w:tabs>
              <w:rPr>
                <w:rFonts w:ascii="Arial" w:hAnsi="Arial" w:cs="Arial"/>
                <w:bCs/>
                <w:sz w:val="22"/>
                <w:szCs w:val="22"/>
              </w:rPr>
            </w:pPr>
            <w:r>
              <w:rPr>
                <w:rFonts w:ascii="Arial" w:hAnsi="Arial" w:cs="Arial"/>
                <w:bCs/>
                <w:sz w:val="22"/>
                <w:szCs w:val="22"/>
              </w:rPr>
              <w:t>MM to advertise crazy hair day</w:t>
            </w:r>
          </w:p>
          <w:p w:rsidR="00017E21" w:rsidP="008346B3" w:rsidRDefault="00017E21" w14:paraId="7A45FFED" w14:textId="6A782E0B">
            <w:pPr>
              <w:pStyle w:val="Header"/>
              <w:tabs>
                <w:tab w:val="clear" w:pos="4153"/>
                <w:tab w:val="clear" w:pos="8306"/>
              </w:tabs>
              <w:rPr>
                <w:rFonts w:ascii="Arial" w:hAnsi="Arial" w:cs="Arial"/>
                <w:bCs/>
                <w:sz w:val="22"/>
                <w:szCs w:val="22"/>
              </w:rPr>
            </w:pPr>
          </w:p>
          <w:p w:rsidR="00017E21" w:rsidP="008346B3" w:rsidRDefault="00017E21" w14:paraId="1F8B3B15" w14:textId="3B665B5D">
            <w:pPr>
              <w:pStyle w:val="Header"/>
              <w:tabs>
                <w:tab w:val="clear" w:pos="4153"/>
                <w:tab w:val="clear" w:pos="8306"/>
              </w:tabs>
              <w:rPr>
                <w:rFonts w:ascii="Arial" w:hAnsi="Arial" w:cs="Arial"/>
                <w:bCs/>
                <w:sz w:val="22"/>
                <w:szCs w:val="22"/>
              </w:rPr>
            </w:pPr>
          </w:p>
          <w:p w:rsidR="00017E21" w:rsidP="008346B3" w:rsidRDefault="00017E21" w14:paraId="60CBC43E" w14:textId="043466FA">
            <w:pPr>
              <w:pStyle w:val="Header"/>
              <w:tabs>
                <w:tab w:val="clear" w:pos="4153"/>
                <w:tab w:val="clear" w:pos="8306"/>
              </w:tabs>
              <w:rPr>
                <w:rFonts w:ascii="Arial" w:hAnsi="Arial" w:cs="Arial"/>
                <w:bCs/>
                <w:sz w:val="22"/>
                <w:szCs w:val="22"/>
              </w:rPr>
            </w:pPr>
          </w:p>
          <w:p w:rsidR="00017E21" w:rsidP="008346B3" w:rsidRDefault="00017E21" w14:paraId="695F403C" w14:textId="06303F94">
            <w:pPr>
              <w:pStyle w:val="Header"/>
              <w:tabs>
                <w:tab w:val="clear" w:pos="4153"/>
                <w:tab w:val="clear" w:pos="8306"/>
              </w:tabs>
              <w:rPr>
                <w:rFonts w:ascii="Arial" w:hAnsi="Arial" w:cs="Arial"/>
                <w:bCs/>
                <w:sz w:val="22"/>
                <w:szCs w:val="22"/>
              </w:rPr>
            </w:pPr>
          </w:p>
          <w:p w:rsidR="00017E21" w:rsidP="008346B3" w:rsidRDefault="00017E21" w14:paraId="0403B4F6" w14:textId="1D41EA95">
            <w:pPr>
              <w:pStyle w:val="Header"/>
              <w:tabs>
                <w:tab w:val="clear" w:pos="4153"/>
                <w:tab w:val="clear" w:pos="8306"/>
              </w:tabs>
              <w:rPr>
                <w:rFonts w:ascii="Arial" w:hAnsi="Arial" w:cs="Arial"/>
                <w:bCs/>
                <w:sz w:val="22"/>
                <w:szCs w:val="22"/>
              </w:rPr>
            </w:pPr>
          </w:p>
          <w:p w:rsidR="00017E21" w:rsidP="008346B3" w:rsidRDefault="00017E21" w14:paraId="04D105DD" w14:textId="61DA9772">
            <w:pPr>
              <w:pStyle w:val="Header"/>
              <w:tabs>
                <w:tab w:val="clear" w:pos="4153"/>
                <w:tab w:val="clear" w:pos="8306"/>
              </w:tabs>
              <w:rPr>
                <w:rFonts w:ascii="Arial" w:hAnsi="Arial" w:cs="Arial"/>
                <w:bCs/>
                <w:sz w:val="22"/>
                <w:szCs w:val="22"/>
              </w:rPr>
            </w:pPr>
          </w:p>
          <w:p w:rsidR="00017E21" w:rsidP="008346B3" w:rsidRDefault="00017E21" w14:paraId="19F0D80B" w14:textId="479CD97D">
            <w:pPr>
              <w:pStyle w:val="Header"/>
              <w:tabs>
                <w:tab w:val="clear" w:pos="4153"/>
                <w:tab w:val="clear" w:pos="8306"/>
              </w:tabs>
              <w:rPr>
                <w:rFonts w:ascii="Arial" w:hAnsi="Arial" w:cs="Arial"/>
                <w:bCs/>
                <w:sz w:val="22"/>
                <w:szCs w:val="22"/>
              </w:rPr>
            </w:pPr>
          </w:p>
          <w:p w:rsidR="00017E21" w:rsidP="008346B3" w:rsidRDefault="00017E21" w14:paraId="738460A8" w14:textId="184AFEA6">
            <w:pPr>
              <w:pStyle w:val="Header"/>
              <w:tabs>
                <w:tab w:val="clear" w:pos="4153"/>
                <w:tab w:val="clear" w:pos="8306"/>
              </w:tabs>
              <w:rPr>
                <w:rFonts w:ascii="Arial" w:hAnsi="Arial" w:cs="Arial"/>
                <w:bCs/>
                <w:sz w:val="22"/>
                <w:szCs w:val="22"/>
              </w:rPr>
            </w:pPr>
          </w:p>
          <w:p w:rsidR="00017E21" w:rsidP="008346B3" w:rsidRDefault="00017E21" w14:paraId="1017D836" w14:textId="7DCE420A">
            <w:pPr>
              <w:pStyle w:val="Header"/>
              <w:tabs>
                <w:tab w:val="clear" w:pos="4153"/>
                <w:tab w:val="clear" w:pos="8306"/>
              </w:tabs>
              <w:rPr>
                <w:rFonts w:ascii="Arial" w:hAnsi="Arial" w:cs="Arial"/>
                <w:bCs/>
                <w:sz w:val="22"/>
                <w:szCs w:val="22"/>
              </w:rPr>
            </w:pPr>
          </w:p>
          <w:p w:rsidR="00017E21" w:rsidP="008346B3" w:rsidRDefault="00017E21" w14:paraId="6CC88333" w14:textId="635E283F">
            <w:pPr>
              <w:pStyle w:val="Header"/>
              <w:tabs>
                <w:tab w:val="clear" w:pos="4153"/>
                <w:tab w:val="clear" w:pos="8306"/>
              </w:tabs>
              <w:rPr>
                <w:rFonts w:ascii="Arial" w:hAnsi="Arial" w:cs="Arial"/>
                <w:bCs/>
                <w:sz w:val="22"/>
                <w:szCs w:val="22"/>
              </w:rPr>
            </w:pPr>
          </w:p>
          <w:p w:rsidR="00017E21" w:rsidP="008346B3" w:rsidRDefault="00017E21" w14:paraId="2E3AE84E" w14:textId="24EED600">
            <w:pPr>
              <w:pStyle w:val="Header"/>
              <w:tabs>
                <w:tab w:val="clear" w:pos="4153"/>
                <w:tab w:val="clear" w:pos="8306"/>
              </w:tabs>
              <w:rPr>
                <w:rFonts w:ascii="Arial" w:hAnsi="Arial" w:cs="Arial"/>
                <w:bCs/>
                <w:sz w:val="22"/>
                <w:szCs w:val="22"/>
              </w:rPr>
            </w:pPr>
          </w:p>
          <w:p w:rsidR="00017E21" w:rsidP="008346B3" w:rsidRDefault="00017E21" w14:paraId="7994736C" w14:textId="4F1CE3A1">
            <w:pPr>
              <w:pStyle w:val="Header"/>
              <w:tabs>
                <w:tab w:val="clear" w:pos="4153"/>
                <w:tab w:val="clear" w:pos="8306"/>
              </w:tabs>
              <w:rPr>
                <w:rFonts w:ascii="Arial" w:hAnsi="Arial" w:cs="Arial"/>
                <w:bCs/>
                <w:sz w:val="22"/>
                <w:szCs w:val="22"/>
              </w:rPr>
            </w:pPr>
          </w:p>
          <w:p w:rsidR="00017E21" w:rsidP="008346B3" w:rsidRDefault="00017E21" w14:paraId="5402C12D" w14:textId="08B9B26B">
            <w:pPr>
              <w:pStyle w:val="Header"/>
              <w:tabs>
                <w:tab w:val="clear" w:pos="4153"/>
                <w:tab w:val="clear" w:pos="8306"/>
              </w:tabs>
              <w:rPr>
                <w:rFonts w:ascii="Arial" w:hAnsi="Arial" w:cs="Arial"/>
                <w:bCs/>
                <w:sz w:val="22"/>
                <w:szCs w:val="22"/>
              </w:rPr>
            </w:pPr>
          </w:p>
          <w:p w:rsidR="00017E21" w:rsidP="008346B3" w:rsidRDefault="00017E21" w14:paraId="56FE68E5" w14:textId="790AF19B">
            <w:pPr>
              <w:pStyle w:val="Header"/>
              <w:tabs>
                <w:tab w:val="clear" w:pos="4153"/>
                <w:tab w:val="clear" w:pos="8306"/>
              </w:tabs>
              <w:rPr>
                <w:rFonts w:ascii="Arial" w:hAnsi="Arial" w:cs="Arial"/>
                <w:bCs/>
                <w:sz w:val="22"/>
                <w:szCs w:val="22"/>
              </w:rPr>
            </w:pPr>
          </w:p>
          <w:p w:rsidR="00017E21" w:rsidP="008346B3" w:rsidRDefault="00017E21" w14:paraId="33E3AE09" w14:textId="40986A4F">
            <w:pPr>
              <w:pStyle w:val="Header"/>
              <w:tabs>
                <w:tab w:val="clear" w:pos="4153"/>
                <w:tab w:val="clear" w:pos="8306"/>
              </w:tabs>
              <w:rPr>
                <w:rFonts w:ascii="Arial" w:hAnsi="Arial" w:cs="Arial"/>
                <w:bCs/>
                <w:sz w:val="22"/>
                <w:szCs w:val="22"/>
              </w:rPr>
            </w:pPr>
          </w:p>
          <w:p w:rsidR="00017E21" w:rsidP="008346B3" w:rsidRDefault="00017E21" w14:paraId="323326C7" w14:textId="6F635E1B">
            <w:pPr>
              <w:pStyle w:val="Header"/>
              <w:tabs>
                <w:tab w:val="clear" w:pos="4153"/>
                <w:tab w:val="clear" w:pos="8306"/>
              </w:tabs>
              <w:rPr>
                <w:rFonts w:ascii="Arial" w:hAnsi="Arial" w:cs="Arial"/>
                <w:bCs/>
                <w:sz w:val="22"/>
                <w:szCs w:val="22"/>
              </w:rPr>
            </w:pPr>
          </w:p>
          <w:p w:rsidR="00017E21" w:rsidP="008346B3" w:rsidRDefault="00017E21" w14:paraId="521E2C64" w14:textId="20E2B464">
            <w:pPr>
              <w:pStyle w:val="Header"/>
              <w:tabs>
                <w:tab w:val="clear" w:pos="4153"/>
                <w:tab w:val="clear" w:pos="8306"/>
              </w:tabs>
              <w:rPr>
                <w:rFonts w:ascii="Arial" w:hAnsi="Arial" w:cs="Arial"/>
                <w:bCs/>
                <w:sz w:val="22"/>
                <w:szCs w:val="22"/>
              </w:rPr>
            </w:pPr>
            <w:r>
              <w:rPr>
                <w:rFonts w:ascii="Arial" w:hAnsi="Arial" w:cs="Arial"/>
                <w:bCs/>
                <w:sz w:val="22"/>
                <w:szCs w:val="22"/>
              </w:rPr>
              <w:t>MM to source wrist bands to use for Halloween disco.</w:t>
            </w:r>
          </w:p>
          <w:p w:rsidR="00017E21" w:rsidP="008346B3" w:rsidRDefault="00017E21" w14:paraId="3DB77F46" w14:textId="77777777">
            <w:pPr>
              <w:pStyle w:val="Header"/>
              <w:tabs>
                <w:tab w:val="clear" w:pos="4153"/>
                <w:tab w:val="clear" w:pos="8306"/>
              </w:tabs>
              <w:rPr>
                <w:rFonts w:ascii="Arial" w:hAnsi="Arial" w:cs="Arial"/>
                <w:bCs/>
                <w:sz w:val="22"/>
                <w:szCs w:val="22"/>
              </w:rPr>
            </w:pPr>
          </w:p>
          <w:p w:rsidR="008C51B3" w:rsidP="008346B3" w:rsidRDefault="008C51B3" w14:paraId="06971CD3" w14:textId="77777777">
            <w:pPr>
              <w:pStyle w:val="Header"/>
              <w:tabs>
                <w:tab w:val="clear" w:pos="4153"/>
                <w:tab w:val="clear" w:pos="8306"/>
              </w:tabs>
              <w:rPr>
                <w:rFonts w:ascii="Arial" w:hAnsi="Arial" w:cs="Arial"/>
                <w:bCs/>
                <w:sz w:val="22"/>
                <w:szCs w:val="22"/>
              </w:rPr>
            </w:pPr>
          </w:p>
          <w:p w:rsidR="008C51B3" w:rsidP="008346B3" w:rsidRDefault="008C51B3" w14:paraId="2A1F701D" w14:textId="77777777">
            <w:pPr>
              <w:pStyle w:val="Header"/>
              <w:tabs>
                <w:tab w:val="clear" w:pos="4153"/>
                <w:tab w:val="clear" w:pos="8306"/>
              </w:tabs>
              <w:rPr>
                <w:rFonts w:ascii="Arial" w:hAnsi="Arial" w:cs="Arial"/>
                <w:bCs/>
                <w:sz w:val="22"/>
                <w:szCs w:val="22"/>
              </w:rPr>
            </w:pPr>
          </w:p>
          <w:p w:rsidR="008C51B3" w:rsidP="008346B3" w:rsidRDefault="008C51B3" w14:paraId="03EFCA41" w14:textId="77777777">
            <w:pPr>
              <w:pStyle w:val="Header"/>
              <w:tabs>
                <w:tab w:val="clear" w:pos="4153"/>
                <w:tab w:val="clear" w:pos="8306"/>
              </w:tabs>
              <w:rPr>
                <w:rFonts w:ascii="Arial" w:hAnsi="Arial" w:cs="Arial"/>
                <w:bCs/>
                <w:sz w:val="22"/>
                <w:szCs w:val="22"/>
              </w:rPr>
            </w:pPr>
          </w:p>
          <w:p w:rsidR="00851FB8" w:rsidP="008346B3" w:rsidRDefault="00905312" w14:paraId="172C9E52" w14:textId="77777777">
            <w:pPr>
              <w:pStyle w:val="Header"/>
              <w:tabs>
                <w:tab w:val="clear" w:pos="4153"/>
                <w:tab w:val="clear" w:pos="8306"/>
              </w:tabs>
              <w:rPr>
                <w:rFonts w:ascii="Arial" w:hAnsi="Arial" w:cs="Arial"/>
                <w:bCs/>
                <w:sz w:val="22"/>
                <w:szCs w:val="22"/>
              </w:rPr>
            </w:pPr>
            <w:r>
              <w:rPr>
                <w:rFonts w:ascii="Arial" w:hAnsi="Arial" w:cs="Arial"/>
                <w:bCs/>
                <w:sz w:val="22"/>
                <w:szCs w:val="22"/>
              </w:rPr>
              <w:t xml:space="preserve">School to organise cinema trip and PSC to provide funding for transport costs @ £1120. </w:t>
            </w:r>
          </w:p>
          <w:p w:rsidR="00905312" w:rsidP="008346B3" w:rsidRDefault="00905312" w14:paraId="311B8EB3" w14:textId="77777777">
            <w:pPr>
              <w:pStyle w:val="Header"/>
              <w:tabs>
                <w:tab w:val="clear" w:pos="4153"/>
                <w:tab w:val="clear" w:pos="8306"/>
              </w:tabs>
              <w:rPr>
                <w:rFonts w:ascii="Arial" w:hAnsi="Arial" w:cs="Arial"/>
                <w:bCs/>
                <w:sz w:val="22"/>
                <w:szCs w:val="22"/>
              </w:rPr>
            </w:pPr>
          </w:p>
          <w:p w:rsidR="00905312" w:rsidP="008346B3" w:rsidRDefault="00905312" w14:paraId="1A2519F0" w14:textId="77777777">
            <w:pPr>
              <w:pStyle w:val="Header"/>
              <w:tabs>
                <w:tab w:val="clear" w:pos="4153"/>
                <w:tab w:val="clear" w:pos="8306"/>
              </w:tabs>
              <w:rPr>
                <w:rFonts w:ascii="Arial" w:hAnsi="Arial" w:cs="Arial"/>
                <w:bCs/>
                <w:sz w:val="22"/>
                <w:szCs w:val="22"/>
              </w:rPr>
            </w:pPr>
            <w:r>
              <w:rPr>
                <w:rFonts w:ascii="Arial" w:hAnsi="Arial" w:cs="Arial"/>
                <w:bCs/>
                <w:sz w:val="22"/>
                <w:szCs w:val="22"/>
              </w:rPr>
              <w:t>PSC to investigate options for a theatre trip for next academic year.</w:t>
            </w:r>
          </w:p>
          <w:p w:rsidR="00D82B16" w:rsidP="008346B3" w:rsidRDefault="00D82B16" w14:paraId="4B3799CB" w14:textId="77777777">
            <w:pPr>
              <w:pStyle w:val="Header"/>
              <w:tabs>
                <w:tab w:val="clear" w:pos="4153"/>
                <w:tab w:val="clear" w:pos="8306"/>
              </w:tabs>
              <w:rPr>
                <w:rFonts w:ascii="Arial" w:hAnsi="Arial" w:cs="Arial"/>
                <w:bCs/>
                <w:sz w:val="22"/>
                <w:szCs w:val="22"/>
              </w:rPr>
            </w:pPr>
          </w:p>
          <w:p w:rsidR="00D82B16" w:rsidP="008346B3" w:rsidRDefault="00D82B16" w14:paraId="293F4C73" w14:textId="77777777">
            <w:pPr>
              <w:pStyle w:val="Header"/>
              <w:tabs>
                <w:tab w:val="clear" w:pos="4153"/>
                <w:tab w:val="clear" w:pos="8306"/>
              </w:tabs>
              <w:rPr>
                <w:rFonts w:ascii="Arial" w:hAnsi="Arial" w:cs="Arial"/>
                <w:bCs/>
                <w:sz w:val="22"/>
                <w:szCs w:val="22"/>
              </w:rPr>
            </w:pPr>
          </w:p>
          <w:p w:rsidR="00D82B16" w:rsidP="008346B3" w:rsidRDefault="00D82B16" w14:paraId="39CE9C4F" w14:textId="77777777">
            <w:pPr>
              <w:pStyle w:val="Header"/>
              <w:tabs>
                <w:tab w:val="clear" w:pos="4153"/>
                <w:tab w:val="clear" w:pos="8306"/>
              </w:tabs>
              <w:rPr>
                <w:rFonts w:ascii="Arial" w:hAnsi="Arial" w:cs="Arial"/>
                <w:bCs/>
                <w:sz w:val="22"/>
                <w:szCs w:val="22"/>
              </w:rPr>
            </w:pPr>
          </w:p>
          <w:p w:rsidR="00D82B16" w:rsidP="008346B3" w:rsidRDefault="00D82B16" w14:paraId="6DF427EC" w14:textId="77777777">
            <w:pPr>
              <w:pStyle w:val="Header"/>
              <w:tabs>
                <w:tab w:val="clear" w:pos="4153"/>
                <w:tab w:val="clear" w:pos="8306"/>
              </w:tabs>
              <w:rPr>
                <w:rFonts w:ascii="Arial" w:hAnsi="Arial" w:cs="Arial"/>
                <w:bCs/>
                <w:sz w:val="22"/>
                <w:szCs w:val="22"/>
              </w:rPr>
            </w:pPr>
          </w:p>
          <w:p w:rsidR="00D82B16" w:rsidP="008346B3" w:rsidRDefault="00D82B16" w14:paraId="56B54074" w14:textId="77777777">
            <w:pPr>
              <w:pStyle w:val="Header"/>
              <w:tabs>
                <w:tab w:val="clear" w:pos="4153"/>
                <w:tab w:val="clear" w:pos="8306"/>
              </w:tabs>
              <w:rPr>
                <w:rFonts w:ascii="Arial" w:hAnsi="Arial" w:cs="Arial"/>
                <w:bCs/>
                <w:sz w:val="22"/>
                <w:szCs w:val="22"/>
              </w:rPr>
            </w:pPr>
          </w:p>
          <w:p w:rsidR="00D82B16" w:rsidP="008346B3" w:rsidRDefault="00D82B16" w14:paraId="16D839D9" w14:textId="77777777">
            <w:pPr>
              <w:pStyle w:val="Header"/>
              <w:tabs>
                <w:tab w:val="clear" w:pos="4153"/>
                <w:tab w:val="clear" w:pos="8306"/>
              </w:tabs>
              <w:rPr>
                <w:rFonts w:ascii="Arial" w:hAnsi="Arial" w:cs="Arial"/>
                <w:bCs/>
                <w:sz w:val="22"/>
                <w:szCs w:val="22"/>
              </w:rPr>
            </w:pPr>
          </w:p>
          <w:p w:rsidR="00D82B16" w:rsidP="008346B3" w:rsidRDefault="00D82B16" w14:paraId="4D788CCA" w14:textId="77777777">
            <w:pPr>
              <w:pStyle w:val="Header"/>
              <w:tabs>
                <w:tab w:val="clear" w:pos="4153"/>
                <w:tab w:val="clear" w:pos="8306"/>
              </w:tabs>
              <w:rPr>
                <w:rFonts w:ascii="Arial" w:hAnsi="Arial" w:cs="Arial"/>
                <w:bCs/>
                <w:sz w:val="22"/>
                <w:szCs w:val="22"/>
              </w:rPr>
            </w:pPr>
          </w:p>
          <w:p w:rsidR="00D82B16" w:rsidP="008346B3" w:rsidRDefault="00D82B16" w14:paraId="2A86354C" w14:textId="77777777">
            <w:pPr>
              <w:pStyle w:val="Header"/>
              <w:tabs>
                <w:tab w:val="clear" w:pos="4153"/>
                <w:tab w:val="clear" w:pos="8306"/>
              </w:tabs>
              <w:rPr>
                <w:rFonts w:ascii="Arial" w:hAnsi="Arial" w:cs="Arial"/>
                <w:bCs/>
                <w:sz w:val="22"/>
                <w:szCs w:val="22"/>
              </w:rPr>
            </w:pPr>
          </w:p>
          <w:p w:rsidR="00D82B16" w:rsidP="008346B3" w:rsidRDefault="00D82B16" w14:paraId="0D026FE8" w14:textId="77777777">
            <w:pPr>
              <w:pStyle w:val="Header"/>
              <w:tabs>
                <w:tab w:val="clear" w:pos="4153"/>
                <w:tab w:val="clear" w:pos="8306"/>
              </w:tabs>
              <w:rPr>
                <w:rFonts w:ascii="Arial" w:hAnsi="Arial" w:cs="Arial"/>
                <w:bCs/>
                <w:sz w:val="22"/>
                <w:szCs w:val="22"/>
              </w:rPr>
            </w:pPr>
          </w:p>
          <w:p w:rsidR="00D82B16" w:rsidP="008346B3" w:rsidRDefault="00D82B16" w14:paraId="58C65EFA" w14:textId="77777777">
            <w:pPr>
              <w:pStyle w:val="Header"/>
              <w:tabs>
                <w:tab w:val="clear" w:pos="4153"/>
                <w:tab w:val="clear" w:pos="8306"/>
              </w:tabs>
              <w:rPr>
                <w:rFonts w:ascii="Arial" w:hAnsi="Arial" w:cs="Arial"/>
                <w:bCs/>
                <w:sz w:val="22"/>
                <w:szCs w:val="22"/>
              </w:rPr>
            </w:pPr>
          </w:p>
          <w:p w:rsidR="00D82B16" w:rsidP="008346B3" w:rsidRDefault="00D82B16" w14:paraId="40F99A75" w14:textId="77777777">
            <w:pPr>
              <w:pStyle w:val="Header"/>
              <w:tabs>
                <w:tab w:val="clear" w:pos="4153"/>
                <w:tab w:val="clear" w:pos="8306"/>
              </w:tabs>
              <w:rPr>
                <w:rFonts w:ascii="Arial" w:hAnsi="Arial" w:cs="Arial"/>
                <w:bCs/>
                <w:sz w:val="22"/>
                <w:szCs w:val="22"/>
              </w:rPr>
            </w:pPr>
          </w:p>
          <w:p w:rsidR="00D82B16" w:rsidP="008346B3" w:rsidRDefault="00D82B16" w14:paraId="29D6F492" w14:textId="77777777">
            <w:pPr>
              <w:pStyle w:val="Header"/>
              <w:tabs>
                <w:tab w:val="clear" w:pos="4153"/>
                <w:tab w:val="clear" w:pos="8306"/>
              </w:tabs>
              <w:rPr>
                <w:rFonts w:ascii="Arial" w:hAnsi="Arial" w:cs="Arial"/>
                <w:bCs/>
                <w:sz w:val="22"/>
                <w:szCs w:val="22"/>
              </w:rPr>
            </w:pPr>
          </w:p>
          <w:p w:rsidR="00D82B16" w:rsidP="008346B3" w:rsidRDefault="00D82B16" w14:paraId="3537FC16" w14:textId="77777777">
            <w:pPr>
              <w:pStyle w:val="Header"/>
              <w:tabs>
                <w:tab w:val="clear" w:pos="4153"/>
                <w:tab w:val="clear" w:pos="8306"/>
              </w:tabs>
              <w:rPr>
                <w:rFonts w:ascii="Arial" w:hAnsi="Arial" w:cs="Arial"/>
                <w:bCs/>
                <w:sz w:val="22"/>
                <w:szCs w:val="22"/>
              </w:rPr>
            </w:pPr>
          </w:p>
          <w:p w:rsidR="00D82B16" w:rsidP="008346B3" w:rsidRDefault="00D82B16" w14:paraId="74C02A1F" w14:textId="77777777">
            <w:pPr>
              <w:pStyle w:val="Header"/>
              <w:tabs>
                <w:tab w:val="clear" w:pos="4153"/>
                <w:tab w:val="clear" w:pos="8306"/>
              </w:tabs>
              <w:rPr>
                <w:rFonts w:ascii="Arial" w:hAnsi="Arial" w:cs="Arial"/>
                <w:bCs/>
                <w:sz w:val="22"/>
                <w:szCs w:val="22"/>
              </w:rPr>
            </w:pPr>
          </w:p>
          <w:p w:rsidR="00D82B16" w:rsidP="008346B3" w:rsidRDefault="00D82B16" w14:paraId="6CC66A8C" w14:textId="77777777">
            <w:pPr>
              <w:pStyle w:val="Header"/>
              <w:tabs>
                <w:tab w:val="clear" w:pos="4153"/>
                <w:tab w:val="clear" w:pos="8306"/>
              </w:tabs>
              <w:rPr>
                <w:rFonts w:ascii="Arial" w:hAnsi="Arial" w:cs="Arial"/>
                <w:bCs/>
                <w:sz w:val="22"/>
                <w:szCs w:val="22"/>
              </w:rPr>
            </w:pPr>
          </w:p>
          <w:p w:rsidR="00D82B16" w:rsidP="008346B3" w:rsidRDefault="00D82B16" w14:paraId="794A9C49" w14:textId="77777777">
            <w:pPr>
              <w:pStyle w:val="Header"/>
              <w:tabs>
                <w:tab w:val="clear" w:pos="4153"/>
                <w:tab w:val="clear" w:pos="8306"/>
              </w:tabs>
              <w:rPr>
                <w:rFonts w:ascii="Arial" w:hAnsi="Arial" w:cs="Arial"/>
                <w:bCs/>
                <w:sz w:val="22"/>
                <w:szCs w:val="22"/>
              </w:rPr>
            </w:pPr>
          </w:p>
          <w:p w:rsidR="00D82B16" w:rsidP="008346B3" w:rsidRDefault="00D82B16" w14:paraId="35B6D178" w14:textId="77777777">
            <w:pPr>
              <w:pStyle w:val="Header"/>
              <w:tabs>
                <w:tab w:val="clear" w:pos="4153"/>
                <w:tab w:val="clear" w:pos="8306"/>
              </w:tabs>
              <w:rPr>
                <w:rFonts w:ascii="Arial" w:hAnsi="Arial" w:cs="Arial"/>
                <w:bCs/>
                <w:sz w:val="22"/>
                <w:szCs w:val="22"/>
              </w:rPr>
            </w:pPr>
          </w:p>
          <w:p w:rsidR="00D82B16" w:rsidP="008346B3" w:rsidRDefault="00D82B16" w14:paraId="1B3C1FB7" w14:textId="77777777">
            <w:pPr>
              <w:pStyle w:val="Header"/>
              <w:tabs>
                <w:tab w:val="clear" w:pos="4153"/>
                <w:tab w:val="clear" w:pos="8306"/>
              </w:tabs>
              <w:rPr>
                <w:rFonts w:ascii="Arial" w:hAnsi="Arial" w:cs="Arial"/>
                <w:bCs/>
                <w:sz w:val="22"/>
                <w:szCs w:val="22"/>
              </w:rPr>
            </w:pPr>
          </w:p>
          <w:p w:rsidR="00D82B16" w:rsidP="008346B3" w:rsidRDefault="00D82B16" w14:paraId="5783D3FD" w14:textId="77777777">
            <w:pPr>
              <w:pStyle w:val="Header"/>
              <w:tabs>
                <w:tab w:val="clear" w:pos="4153"/>
                <w:tab w:val="clear" w:pos="8306"/>
              </w:tabs>
              <w:rPr>
                <w:rFonts w:ascii="Arial" w:hAnsi="Arial" w:cs="Arial"/>
                <w:bCs/>
                <w:sz w:val="22"/>
                <w:szCs w:val="22"/>
              </w:rPr>
            </w:pPr>
          </w:p>
          <w:p w:rsidR="00D82B16" w:rsidP="008346B3" w:rsidRDefault="00D82B16" w14:paraId="7D0A8B74" w14:textId="77777777">
            <w:pPr>
              <w:pStyle w:val="Header"/>
              <w:tabs>
                <w:tab w:val="clear" w:pos="4153"/>
                <w:tab w:val="clear" w:pos="8306"/>
              </w:tabs>
              <w:rPr>
                <w:rFonts w:ascii="Arial" w:hAnsi="Arial" w:cs="Arial"/>
                <w:bCs/>
                <w:sz w:val="22"/>
                <w:szCs w:val="22"/>
              </w:rPr>
            </w:pPr>
          </w:p>
          <w:p w:rsidR="00D82B16" w:rsidP="008346B3" w:rsidRDefault="00D82B16" w14:paraId="1F14E711" w14:textId="77777777">
            <w:pPr>
              <w:pStyle w:val="Header"/>
              <w:tabs>
                <w:tab w:val="clear" w:pos="4153"/>
                <w:tab w:val="clear" w:pos="8306"/>
              </w:tabs>
              <w:rPr>
                <w:rFonts w:ascii="Arial" w:hAnsi="Arial" w:cs="Arial"/>
                <w:bCs/>
                <w:sz w:val="22"/>
                <w:szCs w:val="22"/>
              </w:rPr>
            </w:pPr>
          </w:p>
          <w:p w:rsidR="00D82B16" w:rsidP="008346B3" w:rsidRDefault="00D82B16" w14:paraId="65EF0CF2" w14:textId="77777777">
            <w:pPr>
              <w:pStyle w:val="Header"/>
              <w:tabs>
                <w:tab w:val="clear" w:pos="4153"/>
                <w:tab w:val="clear" w:pos="8306"/>
              </w:tabs>
              <w:rPr>
                <w:rFonts w:ascii="Arial" w:hAnsi="Arial" w:cs="Arial"/>
                <w:bCs/>
                <w:sz w:val="22"/>
                <w:szCs w:val="22"/>
              </w:rPr>
            </w:pPr>
          </w:p>
          <w:p w:rsidR="00D82B16" w:rsidP="008346B3" w:rsidRDefault="00D82B16" w14:paraId="407F5FE7" w14:textId="77777777">
            <w:pPr>
              <w:pStyle w:val="Header"/>
              <w:tabs>
                <w:tab w:val="clear" w:pos="4153"/>
                <w:tab w:val="clear" w:pos="8306"/>
              </w:tabs>
              <w:rPr>
                <w:rFonts w:ascii="Arial" w:hAnsi="Arial" w:cs="Arial"/>
                <w:bCs/>
                <w:sz w:val="22"/>
                <w:szCs w:val="22"/>
              </w:rPr>
            </w:pPr>
          </w:p>
          <w:p w:rsidR="00D82B16" w:rsidP="008346B3" w:rsidRDefault="00D82B16" w14:paraId="16F721FA" w14:textId="77777777">
            <w:pPr>
              <w:pStyle w:val="Header"/>
              <w:tabs>
                <w:tab w:val="clear" w:pos="4153"/>
                <w:tab w:val="clear" w:pos="8306"/>
              </w:tabs>
              <w:rPr>
                <w:rFonts w:ascii="Arial" w:hAnsi="Arial" w:cs="Arial"/>
                <w:bCs/>
                <w:sz w:val="22"/>
                <w:szCs w:val="22"/>
              </w:rPr>
            </w:pPr>
          </w:p>
          <w:p w:rsidR="00D82B16" w:rsidP="008346B3" w:rsidRDefault="00D82B16" w14:paraId="0A4C50C4" w14:textId="77777777">
            <w:pPr>
              <w:pStyle w:val="Header"/>
              <w:tabs>
                <w:tab w:val="clear" w:pos="4153"/>
                <w:tab w:val="clear" w:pos="8306"/>
              </w:tabs>
              <w:rPr>
                <w:rFonts w:ascii="Arial" w:hAnsi="Arial" w:cs="Arial"/>
                <w:bCs/>
                <w:sz w:val="22"/>
                <w:szCs w:val="22"/>
              </w:rPr>
            </w:pPr>
          </w:p>
          <w:p w:rsidRPr="006D1EB8" w:rsidR="00D82B16" w:rsidP="008346B3" w:rsidRDefault="00D82B16" w14:paraId="5B95CD12" w14:textId="71B08D3A">
            <w:pPr>
              <w:pStyle w:val="Header"/>
              <w:tabs>
                <w:tab w:val="clear" w:pos="4153"/>
                <w:tab w:val="clear" w:pos="8306"/>
              </w:tabs>
              <w:rPr>
                <w:rFonts w:ascii="Arial" w:hAnsi="Arial" w:cs="Arial"/>
                <w:bCs/>
                <w:sz w:val="22"/>
                <w:szCs w:val="22"/>
              </w:rPr>
            </w:pPr>
            <w:r>
              <w:rPr>
                <w:rFonts w:ascii="Arial" w:hAnsi="Arial" w:cs="Arial"/>
                <w:bCs/>
                <w:sz w:val="22"/>
                <w:szCs w:val="22"/>
              </w:rPr>
              <w:t>MM to organise Xmas cards.</w:t>
            </w:r>
          </w:p>
        </w:tc>
      </w:tr>
      <w:tr w:rsidRPr="00E422B3" w:rsidR="003F1F2B" w:rsidTr="54BA1593" w14:paraId="272A6572" w14:textId="77777777">
        <w:trPr>
          <w:trHeight w:val="251"/>
        </w:trPr>
        <w:tc>
          <w:tcPr>
            <w:tcW w:w="750" w:type="dxa"/>
            <w:tcBorders>
              <w:top w:val="single" w:color="auto" w:sz="4" w:space="0"/>
              <w:left w:val="single" w:color="auto" w:sz="4" w:space="0"/>
              <w:bottom w:val="single" w:color="auto" w:sz="4" w:space="0"/>
              <w:right w:val="single" w:color="auto" w:sz="4" w:space="0"/>
            </w:tcBorders>
            <w:tcMar/>
          </w:tcPr>
          <w:p w:rsidRPr="00E422B3" w:rsidR="003F1F2B" w:rsidP="002D1305" w:rsidRDefault="26953C36" w14:paraId="0F57406D" w14:textId="249C8F2F">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lastRenderedPageBreak/>
              <w:t>10.</w:t>
            </w:r>
          </w:p>
        </w:tc>
        <w:tc>
          <w:tcPr>
            <w:tcW w:w="7305" w:type="dxa"/>
            <w:tcBorders>
              <w:top w:val="single" w:color="auto" w:sz="4" w:space="0"/>
              <w:left w:val="single" w:color="auto" w:sz="4" w:space="0"/>
              <w:bottom w:val="single" w:color="auto" w:sz="4" w:space="0"/>
              <w:right w:val="single" w:color="auto" w:sz="4" w:space="0"/>
            </w:tcBorders>
            <w:tcMar/>
          </w:tcPr>
          <w:p w:rsidRPr="00E422B3" w:rsidR="003F1F2B" w:rsidP="002D1305" w:rsidRDefault="26953C36" w14:paraId="67100FE0" w14:textId="48880FC6">
            <w:pPr>
              <w:pStyle w:val="Header"/>
              <w:tabs>
                <w:tab w:val="clear" w:pos="4153"/>
                <w:tab w:val="clear" w:pos="8306"/>
              </w:tabs>
              <w:rPr>
                <w:rFonts w:ascii="Arial" w:hAnsi="Arial" w:cs="Arial"/>
                <w:b/>
                <w:bCs/>
                <w:sz w:val="22"/>
                <w:szCs w:val="22"/>
              </w:rPr>
            </w:pPr>
            <w:r w:rsidRPr="26953C36">
              <w:rPr>
                <w:rFonts w:ascii="Arial" w:hAnsi="Arial" w:cs="Arial"/>
                <w:b/>
                <w:bCs/>
                <w:sz w:val="22"/>
                <w:szCs w:val="22"/>
              </w:rPr>
              <w:t>AOB</w:t>
            </w:r>
          </w:p>
        </w:tc>
        <w:tc>
          <w:tcPr>
            <w:tcW w:w="1854" w:type="dxa"/>
            <w:tcBorders>
              <w:top w:val="single" w:color="auto" w:sz="4" w:space="0"/>
              <w:left w:val="single" w:color="auto" w:sz="4" w:space="0"/>
              <w:bottom w:val="single" w:color="auto" w:sz="4" w:space="0"/>
              <w:right w:val="single" w:color="auto" w:sz="4" w:space="0"/>
            </w:tcBorders>
            <w:tcMar/>
          </w:tcPr>
          <w:p w:rsidRPr="00E422B3" w:rsidR="003F1F2B" w:rsidP="002D1305" w:rsidRDefault="003F1F2B" w14:paraId="5220BBB2" w14:textId="77777777">
            <w:pPr>
              <w:pStyle w:val="Header"/>
              <w:tabs>
                <w:tab w:val="clear" w:pos="4153"/>
                <w:tab w:val="clear" w:pos="8306"/>
              </w:tabs>
              <w:jc w:val="center"/>
              <w:rPr>
                <w:rFonts w:ascii="Arial" w:hAnsi="Arial" w:cs="Arial"/>
                <w:b/>
                <w:sz w:val="22"/>
                <w:szCs w:val="22"/>
              </w:rPr>
            </w:pPr>
          </w:p>
        </w:tc>
      </w:tr>
      <w:tr w:rsidRPr="00E422B3" w:rsidR="003F1F2B" w:rsidTr="54BA1593" w14:paraId="6F9087BC" w14:textId="77777777">
        <w:trPr>
          <w:trHeight w:val="786"/>
        </w:trPr>
        <w:tc>
          <w:tcPr>
            <w:tcW w:w="750" w:type="dxa"/>
            <w:tcBorders>
              <w:top w:val="single" w:color="auto" w:sz="4" w:space="0"/>
              <w:left w:val="single" w:color="auto" w:sz="4" w:space="0"/>
              <w:bottom w:val="single" w:color="auto" w:sz="4" w:space="0"/>
              <w:right w:val="single" w:color="auto" w:sz="4" w:space="0"/>
            </w:tcBorders>
            <w:tcMar/>
          </w:tcPr>
          <w:p w:rsidRPr="00E422B3" w:rsidR="003F1F2B" w:rsidP="002D1305" w:rsidRDefault="003F1F2B" w14:paraId="13CB595B" w14:textId="77777777">
            <w:pPr>
              <w:pStyle w:val="Header"/>
              <w:tabs>
                <w:tab w:val="clear" w:pos="4153"/>
                <w:tab w:val="clear" w:pos="8306"/>
              </w:tabs>
              <w:jc w:val="both"/>
              <w:rPr>
                <w:rFonts w:ascii="Arial" w:hAnsi="Arial" w:cs="Arial"/>
                <w:bCs/>
                <w:sz w:val="22"/>
                <w:szCs w:val="22"/>
              </w:rPr>
            </w:pPr>
          </w:p>
          <w:p w:rsidRPr="00E422B3" w:rsidR="003F1F2B" w:rsidP="002D1305" w:rsidRDefault="003F1F2B" w14:paraId="6D9C8D39" w14:textId="77777777">
            <w:pPr>
              <w:pStyle w:val="Header"/>
              <w:tabs>
                <w:tab w:val="clear" w:pos="4153"/>
                <w:tab w:val="clear" w:pos="8306"/>
              </w:tabs>
              <w:jc w:val="both"/>
              <w:rPr>
                <w:rFonts w:ascii="Arial" w:hAnsi="Arial" w:cs="Arial"/>
                <w:bCs/>
                <w:sz w:val="22"/>
                <w:szCs w:val="22"/>
              </w:rPr>
            </w:pPr>
          </w:p>
          <w:p w:rsidRPr="00E422B3" w:rsidR="003F1F2B" w:rsidP="002D1305" w:rsidRDefault="003F1F2B" w14:paraId="675E05EE" w14:textId="77777777">
            <w:pPr>
              <w:pStyle w:val="Header"/>
              <w:tabs>
                <w:tab w:val="clear" w:pos="4153"/>
                <w:tab w:val="clear" w:pos="8306"/>
              </w:tabs>
              <w:jc w:val="both"/>
              <w:rPr>
                <w:rFonts w:ascii="Arial" w:hAnsi="Arial" w:cs="Arial"/>
                <w:bCs/>
                <w:sz w:val="22"/>
                <w:szCs w:val="22"/>
              </w:rPr>
            </w:pPr>
          </w:p>
        </w:tc>
        <w:tc>
          <w:tcPr>
            <w:tcW w:w="7305" w:type="dxa"/>
            <w:tcBorders>
              <w:top w:val="single" w:color="auto" w:sz="4" w:space="0"/>
              <w:left w:val="single" w:color="auto" w:sz="4" w:space="0"/>
              <w:bottom w:val="single" w:color="auto" w:sz="4" w:space="0"/>
              <w:right w:val="single" w:color="auto" w:sz="4" w:space="0"/>
            </w:tcBorders>
            <w:tcMar/>
          </w:tcPr>
          <w:p w:rsidR="00F944F7" w:rsidP="00E36FB8" w:rsidRDefault="00F944F7" w14:paraId="6FBAE4D7" w14:textId="74A8E72A">
            <w:pPr>
              <w:pStyle w:val="Header"/>
              <w:numPr>
                <w:ilvl w:val="0"/>
                <w:numId w:val="3"/>
              </w:numPr>
              <w:tabs>
                <w:tab w:val="clear" w:pos="4153"/>
                <w:tab w:val="clear" w:pos="8306"/>
              </w:tabs>
              <w:ind w:left="280"/>
              <w:rPr>
                <w:rFonts w:ascii="Arial" w:hAnsi="Arial" w:cs="Arial"/>
                <w:sz w:val="22"/>
                <w:szCs w:val="22"/>
              </w:rPr>
            </w:pPr>
            <w:r w:rsidRPr="00F944F7">
              <w:rPr>
                <w:rFonts w:ascii="Arial" w:hAnsi="Arial" w:cs="Arial"/>
                <w:b/>
                <w:bCs/>
                <w:sz w:val="22"/>
                <w:szCs w:val="22"/>
              </w:rPr>
              <w:t xml:space="preserve">Arnold Clark </w:t>
            </w:r>
            <w:r>
              <w:rPr>
                <w:rFonts w:ascii="Arial" w:hAnsi="Arial" w:cs="Arial"/>
                <w:sz w:val="22"/>
                <w:szCs w:val="22"/>
              </w:rPr>
              <w:t xml:space="preserve">– </w:t>
            </w:r>
            <w:r w:rsidR="00E36FB8">
              <w:rPr>
                <w:rFonts w:ascii="Arial" w:hAnsi="Arial" w:cs="Arial"/>
                <w:sz w:val="22"/>
                <w:szCs w:val="22"/>
              </w:rPr>
              <w:t xml:space="preserve">could this fund be used to repair </w:t>
            </w:r>
            <w:r>
              <w:rPr>
                <w:rFonts w:ascii="Arial" w:hAnsi="Arial" w:cs="Arial"/>
                <w:sz w:val="22"/>
                <w:szCs w:val="22"/>
              </w:rPr>
              <w:t>damage to nursery</w:t>
            </w:r>
            <w:r w:rsidR="00E36FB8">
              <w:rPr>
                <w:rFonts w:ascii="Arial" w:hAnsi="Arial" w:cs="Arial"/>
                <w:sz w:val="22"/>
                <w:szCs w:val="22"/>
              </w:rPr>
              <w:t xml:space="preserve"> by providing </w:t>
            </w:r>
            <w:r>
              <w:rPr>
                <w:rFonts w:ascii="Arial" w:hAnsi="Arial" w:cs="Arial"/>
                <w:sz w:val="22"/>
                <w:szCs w:val="22"/>
              </w:rPr>
              <w:t xml:space="preserve">a shed to store </w:t>
            </w:r>
            <w:r w:rsidR="00E36FB8">
              <w:rPr>
                <w:rFonts w:ascii="Arial" w:hAnsi="Arial" w:cs="Arial"/>
                <w:sz w:val="22"/>
                <w:szCs w:val="22"/>
              </w:rPr>
              <w:t>equipment</w:t>
            </w:r>
            <w:r>
              <w:rPr>
                <w:rFonts w:ascii="Arial" w:hAnsi="Arial" w:cs="Arial"/>
                <w:sz w:val="22"/>
                <w:szCs w:val="22"/>
              </w:rPr>
              <w:t xml:space="preserve">? MF points out that the police has advised not to keep anything out and it would need to be ‘bomb’ proof to stop vandalism. </w:t>
            </w:r>
            <w:r w:rsidR="00E36FB8">
              <w:rPr>
                <w:rFonts w:ascii="Arial" w:hAnsi="Arial" w:cs="Arial"/>
                <w:sz w:val="22"/>
                <w:szCs w:val="22"/>
              </w:rPr>
              <w:t>As proposed it w</w:t>
            </w:r>
            <w:r>
              <w:rPr>
                <w:rFonts w:ascii="Arial" w:hAnsi="Arial" w:cs="Arial"/>
                <w:sz w:val="22"/>
                <w:szCs w:val="22"/>
              </w:rPr>
              <w:t xml:space="preserve">ould be waste of money. </w:t>
            </w:r>
            <w:r w:rsidR="00E36FB8">
              <w:rPr>
                <w:rFonts w:ascii="Arial" w:hAnsi="Arial" w:cs="Arial"/>
                <w:sz w:val="22"/>
                <w:szCs w:val="22"/>
              </w:rPr>
              <w:t>Would need an outbuilding but cost would be substantial. Other suggestion is to use for do</w:t>
            </w:r>
            <w:r w:rsidRPr="00E36FB8">
              <w:rPr>
                <w:rFonts w:ascii="Arial" w:hAnsi="Arial" w:cs="Arial"/>
                <w:sz w:val="22"/>
                <w:szCs w:val="22"/>
              </w:rPr>
              <w:t xml:space="preserve">nation to Library / reading books instead? </w:t>
            </w:r>
            <w:r w:rsidR="00E36FB8">
              <w:rPr>
                <w:rFonts w:ascii="Arial" w:hAnsi="Arial" w:cs="Arial"/>
                <w:sz w:val="22"/>
                <w:szCs w:val="22"/>
              </w:rPr>
              <w:t xml:space="preserve">CM mentions that it </w:t>
            </w:r>
            <w:r w:rsidRPr="00E36FB8">
              <w:rPr>
                <w:rFonts w:ascii="Arial" w:hAnsi="Arial" w:cs="Arial"/>
                <w:sz w:val="22"/>
                <w:szCs w:val="22"/>
              </w:rPr>
              <w:t>might be nice to have</w:t>
            </w:r>
            <w:r w:rsidR="00E36FB8">
              <w:rPr>
                <w:rFonts w:ascii="Arial" w:hAnsi="Arial" w:cs="Arial"/>
                <w:sz w:val="22"/>
                <w:szCs w:val="22"/>
              </w:rPr>
              <w:t xml:space="preserve"> more class novels, however, this would mostly benefit older pupils</w:t>
            </w:r>
            <w:r w:rsidRPr="00E36FB8">
              <w:rPr>
                <w:rFonts w:ascii="Arial" w:hAnsi="Arial" w:cs="Arial"/>
                <w:sz w:val="22"/>
                <w:szCs w:val="22"/>
              </w:rPr>
              <w:t xml:space="preserve">. Reading books </w:t>
            </w:r>
            <w:r w:rsidR="00E36FB8">
              <w:rPr>
                <w:rFonts w:ascii="Arial" w:hAnsi="Arial" w:cs="Arial"/>
                <w:sz w:val="22"/>
                <w:szCs w:val="22"/>
              </w:rPr>
              <w:t xml:space="preserve">used </w:t>
            </w:r>
            <w:r w:rsidRPr="00E36FB8">
              <w:rPr>
                <w:rFonts w:ascii="Arial" w:hAnsi="Arial" w:cs="Arial"/>
                <w:sz w:val="22"/>
                <w:szCs w:val="22"/>
              </w:rPr>
              <w:t xml:space="preserve">are very tired and would need replaced at some point. </w:t>
            </w:r>
            <w:r w:rsidR="00E36FB8">
              <w:rPr>
                <w:rFonts w:ascii="Arial" w:hAnsi="Arial" w:cs="Arial"/>
                <w:sz w:val="22"/>
                <w:szCs w:val="22"/>
              </w:rPr>
              <w:t>It was decided that teaching s</w:t>
            </w:r>
            <w:r w:rsidRPr="00E36FB8">
              <w:rPr>
                <w:rFonts w:ascii="Arial" w:hAnsi="Arial" w:cs="Arial"/>
                <w:sz w:val="22"/>
                <w:szCs w:val="22"/>
              </w:rPr>
              <w:t xml:space="preserve">taff to have a discussion of what would be </w:t>
            </w:r>
            <w:r w:rsidR="00E36FB8">
              <w:rPr>
                <w:rFonts w:ascii="Arial" w:hAnsi="Arial" w:cs="Arial"/>
                <w:sz w:val="22"/>
                <w:szCs w:val="22"/>
              </w:rPr>
              <w:t xml:space="preserve">most useful and we could </w:t>
            </w:r>
            <w:r w:rsidRPr="00E36FB8">
              <w:rPr>
                <w:rFonts w:ascii="Arial" w:hAnsi="Arial" w:cs="Arial"/>
                <w:sz w:val="22"/>
                <w:szCs w:val="22"/>
              </w:rPr>
              <w:t>do specialised fundraiser</w:t>
            </w:r>
            <w:r w:rsidR="00E36FB8">
              <w:rPr>
                <w:rFonts w:ascii="Arial" w:hAnsi="Arial" w:cs="Arial"/>
                <w:sz w:val="22"/>
                <w:szCs w:val="22"/>
              </w:rPr>
              <w:t xml:space="preserve"> if more funds needed</w:t>
            </w:r>
            <w:r w:rsidRPr="00E36FB8">
              <w:rPr>
                <w:rFonts w:ascii="Arial" w:hAnsi="Arial" w:cs="Arial"/>
                <w:sz w:val="22"/>
                <w:szCs w:val="22"/>
              </w:rPr>
              <w:t>.</w:t>
            </w:r>
          </w:p>
          <w:p w:rsidRPr="00E36FB8" w:rsidR="00E36FB8" w:rsidP="00E36FB8" w:rsidRDefault="00E36FB8" w14:paraId="0EB92F45" w14:textId="77777777">
            <w:pPr>
              <w:pStyle w:val="Header"/>
              <w:tabs>
                <w:tab w:val="clear" w:pos="4153"/>
                <w:tab w:val="clear" w:pos="8306"/>
              </w:tabs>
              <w:ind w:left="280"/>
              <w:rPr>
                <w:rFonts w:ascii="Arial" w:hAnsi="Arial" w:cs="Arial"/>
                <w:sz w:val="22"/>
                <w:szCs w:val="22"/>
              </w:rPr>
            </w:pPr>
          </w:p>
          <w:p w:rsidR="00F944F7" w:rsidP="00F944F7" w:rsidRDefault="00F944F7" w14:paraId="0295546B" w14:textId="0923169A">
            <w:pPr>
              <w:pStyle w:val="Header"/>
              <w:numPr>
                <w:ilvl w:val="0"/>
                <w:numId w:val="3"/>
              </w:numPr>
              <w:tabs>
                <w:tab w:val="clear" w:pos="4153"/>
                <w:tab w:val="clear" w:pos="8306"/>
              </w:tabs>
              <w:ind w:left="280"/>
              <w:rPr>
                <w:rFonts w:ascii="Arial" w:hAnsi="Arial" w:cs="Arial"/>
                <w:sz w:val="22"/>
                <w:szCs w:val="22"/>
              </w:rPr>
            </w:pPr>
            <w:r w:rsidRPr="00F944F7">
              <w:rPr>
                <w:rFonts w:ascii="Arial" w:hAnsi="Arial" w:cs="Arial"/>
                <w:b/>
                <w:bCs/>
                <w:sz w:val="22"/>
                <w:szCs w:val="22"/>
              </w:rPr>
              <w:t>Playground unevenness</w:t>
            </w:r>
            <w:r w:rsidRPr="00F944F7">
              <w:rPr>
                <w:rFonts w:ascii="Arial" w:hAnsi="Arial" w:cs="Arial"/>
                <w:sz w:val="22"/>
                <w:szCs w:val="22"/>
              </w:rPr>
              <w:t xml:space="preserve"> reported to council.</w:t>
            </w:r>
            <w:r>
              <w:rPr>
                <w:rFonts w:ascii="Arial" w:hAnsi="Arial" w:cs="Arial"/>
                <w:sz w:val="22"/>
                <w:szCs w:val="22"/>
              </w:rPr>
              <w:t xml:space="preserve"> What is happening with this? T</w:t>
            </w:r>
            <w:r w:rsidR="00BE18B2">
              <w:rPr>
                <w:rFonts w:ascii="Arial" w:hAnsi="Arial" w:cs="Arial"/>
                <w:sz w:val="22"/>
                <w:szCs w:val="22"/>
              </w:rPr>
              <w:t xml:space="preserve">rees </w:t>
            </w:r>
            <w:r>
              <w:rPr>
                <w:rFonts w:ascii="Arial" w:hAnsi="Arial" w:cs="Arial"/>
                <w:sz w:val="22"/>
                <w:szCs w:val="22"/>
              </w:rPr>
              <w:t xml:space="preserve">were chopped down because of complaints from neighbours. </w:t>
            </w:r>
            <w:r w:rsidR="00BE18B2">
              <w:rPr>
                <w:rFonts w:ascii="Arial" w:hAnsi="Arial" w:cs="Arial"/>
                <w:sz w:val="22"/>
                <w:szCs w:val="22"/>
              </w:rPr>
              <w:t>If a path to containers was needed unevenness would make this difficult and would have to be sorted first. MF points out that it m</w:t>
            </w:r>
            <w:r>
              <w:rPr>
                <w:rFonts w:ascii="Arial" w:hAnsi="Arial" w:cs="Arial"/>
                <w:sz w:val="22"/>
                <w:szCs w:val="22"/>
              </w:rPr>
              <w:t xml:space="preserve">akes an interesting playground. </w:t>
            </w:r>
            <w:r w:rsidR="00BE18B2">
              <w:rPr>
                <w:rFonts w:ascii="Arial" w:hAnsi="Arial" w:cs="Arial"/>
                <w:sz w:val="22"/>
                <w:szCs w:val="22"/>
              </w:rPr>
              <w:t xml:space="preserve">Decided that </w:t>
            </w:r>
            <w:r>
              <w:rPr>
                <w:rFonts w:ascii="Arial" w:hAnsi="Arial" w:cs="Arial"/>
                <w:sz w:val="22"/>
                <w:szCs w:val="22"/>
              </w:rPr>
              <w:t>at the cost that the quotes were for (&gt;£5000)</w:t>
            </w:r>
            <w:r w:rsidR="00BE18B2">
              <w:rPr>
                <w:rFonts w:ascii="Arial" w:hAnsi="Arial" w:cs="Arial"/>
                <w:sz w:val="22"/>
                <w:szCs w:val="22"/>
              </w:rPr>
              <w:t xml:space="preserve"> paths aren’t a needed</w:t>
            </w:r>
            <w:r>
              <w:rPr>
                <w:rFonts w:ascii="Arial" w:hAnsi="Arial" w:cs="Arial"/>
                <w:sz w:val="22"/>
                <w:szCs w:val="22"/>
              </w:rPr>
              <w:t>.</w:t>
            </w:r>
          </w:p>
          <w:p w:rsidR="00BE18B2" w:rsidP="00BE18B2" w:rsidRDefault="00BE18B2" w14:paraId="46C0B744" w14:textId="77777777">
            <w:pPr>
              <w:pStyle w:val="ListParagraph"/>
              <w:rPr>
                <w:rFonts w:ascii="Arial" w:hAnsi="Arial" w:cs="Arial"/>
                <w:sz w:val="22"/>
                <w:szCs w:val="22"/>
              </w:rPr>
            </w:pPr>
          </w:p>
          <w:p w:rsidR="00F944F7" w:rsidP="00F944F7" w:rsidRDefault="00F944F7" w14:paraId="2D247067" w14:textId="6D5DC065">
            <w:pPr>
              <w:pStyle w:val="Header"/>
              <w:numPr>
                <w:ilvl w:val="0"/>
                <w:numId w:val="3"/>
              </w:numPr>
              <w:tabs>
                <w:tab w:val="clear" w:pos="4153"/>
                <w:tab w:val="clear" w:pos="8306"/>
              </w:tabs>
              <w:ind w:left="280"/>
              <w:rPr>
                <w:rFonts w:ascii="Arial" w:hAnsi="Arial" w:cs="Arial"/>
                <w:sz w:val="22"/>
                <w:szCs w:val="22"/>
              </w:rPr>
            </w:pPr>
            <w:r w:rsidRPr="00BE18B2">
              <w:rPr>
                <w:rFonts w:ascii="Arial" w:hAnsi="Arial" w:cs="Arial"/>
                <w:b/>
                <w:bCs/>
                <w:sz w:val="22"/>
                <w:szCs w:val="22"/>
              </w:rPr>
              <w:t>School Birthday</w:t>
            </w:r>
            <w:r>
              <w:rPr>
                <w:rFonts w:ascii="Arial" w:hAnsi="Arial" w:cs="Arial"/>
                <w:sz w:val="22"/>
                <w:szCs w:val="22"/>
              </w:rPr>
              <w:t xml:space="preserve"> –</w:t>
            </w:r>
            <w:r w:rsidR="00BE18B2">
              <w:rPr>
                <w:rFonts w:ascii="Arial" w:hAnsi="Arial" w:cs="Arial"/>
                <w:sz w:val="22"/>
                <w:szCs w:val="22"/>
              </w:rPr>
              <w:t xml:space="preserve"> </w:t>
            </w:r>
            <w:r>
              <w:rPr>
                <w:rFonts w:ascii="Arial" w:hAnsi="Arial" w:cs="Arial"/>
                <w:sz w:val="22"/>
                <w:szCs w:val="22"/>
              </w:rPr>
              <w:t>8</w:t>
            </w:r>
            <w:r w:rsidRPr="00F944F7">
              <w:rPr>
                <w:rFonts w:ascii="Arial" w:hAnsi="Arial" w:cs="Arial"/>
                <w:sz w:val="22"/>
                <w:szCs w:val="22"/>
                <w:vertAlign w:val="superscript"/>
              </w:rPr>
              <w:t>th</w:t>
            </w:r>
            <w:r>
              <w:rPr>
                <w:rFonts w:ascii="Arial" w:hAnsi="Arial" w:cs="Arial"/>
                <w:sz w:val="22"/>
                <w:szCs w:val="22"/>
              </w:rPr>
              <w:t xml:space="preserve"> January 1987</w:t>
            </w:r>
            <w:r w:rsidR="00BE18B2">
              <w:rPr>
                <w:rFonts w:ascii="Arial" w:hAnsi="Arial" w:cs="Arial"/>
                <w:sz w:val="22"/>
                <w:szCs w:val="22"/>
              </w:rPr>
              <w:t xml:space="preserve"> – missed 25</w:t>
            </w:r>
            <w:r w:rsidRPr="00BE18B2" w:rsidR="00BE18B2">
              <w:rPr>
                <w:rFonts w:ascii="Arial" w:hAnsi="Arial" w:cs="Arial"/>
                <w:sz w:val="22"/>
                <w:szCs w:val="22"/>
                <w:vertAlign w:val="superscript"/>
              </w:rPr>
              <w:t>th</w:t>
            </w:r>
            <w:r w:rsidR="00BE18B2">
              <w:rPr>
                <w:rFonts w:ascii="Arial" w:hAnsi="Arial" w:cs="Arial"/>
                <w:sz w:val="22"/>
                <w:szCs w:val="22"/>
              </w:rPr>
              <w:t xml:space="preserve"> anniversary, but possibly plan something for the 26</w:t>
            </w:r>
            <w:r w:rsidRPr="00BE18B2" w:rsidR="00BE18B2">
              <w:rPr>
                <w:rFonts w:ascii="Arial" w:hAnsi="Arial" w:cs="Arial"/>
                <w:sz w:val="22"/>
                <w:szCs w:val="22"/>
                <w:vertAlign w:val="superscript"/>
              </w:rPr>
              <w:t>th</w:t>
            </w:r>
            <w:r w:rsidR="00BE18B2">
              <w:rPr>
                <w:rFonts w:ascii="Arial" w:hAnsi="Arial" w:cs="Arial"/>
                <w:sz w:val="22"/>
                <w:szCs w:val="22"/>
              </w:rPr>
              <w:t xml:space="preserve"> in 2023. PSC will think on this.</w:t>
            </w:r>
          </w:p>
          <w:p w:rsidR="00BE18B2" w:rsidP="00BE18B2" w:rsidRDefault="00BE18B2" w14:paraId="40AAC2F9" w14:textId="77777777">
            <w:pPr>
              <w:pStyle w:val="Header"/>
              <w:tabs>
                <w:tab w:val="clear" w:pos="4153"/>
                <w:tab w:val="clear" w:pos="8306"/>
              </w:tabs>
              <w:rPr>
                <w:rFonts w:ascii="Arial" w:hAnsi="Arial" w:cs="Arial"/>
                <w:sz w:val="22"/>
                <w:szCs w:val="22"/>
              </w:rPr>
            </w:pPr>
          </w:p>
          <w:p w:rsidR="00F944F7" w:rsidP="00F944F7" w:rsidRDefault="00F944F7" w14:paraId="546CF8F7" w14:textId="0D6FEB40">
            <w:pPr>
              <w:pStyle w:val="Header"/>
              <w:numPr>
                <w:ilvl w:val="0"/>
                <w:numId w:val="3"/>
              </w:numPr>
              <w:tabs>
                <w:tab w:val="clear" w:pos="4153"/>
                <w:tab w:val="clear" w:pos="8306"/>
              </w:tabs>
              <w:ind w:left="280"/>
              <w:rPr>
                <w:rFonts w:ascii="Arial" w:hAnsi="Arial" w:cs="Arial"/>
                <w:sz w:val="22"/>
                <w:szCs w:val="22"/>
              </w:rPr>
            </w:pPr>
            <w:r w:rsidRPr="00BE18B2">
              <w:rPr>
                <w:rFonts w:ascii="Arial" w:hAnsi="Arial" w:cs="Arial"/>
                <w:b/>
                <w:bCs/>
                <w:sz w:val="22"/>
                <w:szCs w:val="22"/>
              </w:rPr>
              <w:t xml:space="preserve">Santa Run </w:t>
            </w:r>
            <w:r>
              <w:rPr>
                <w:rFonts w:ascii="Arial" w:hAnsi="Arial" w:cs="Arial"/>
                <w:sz w:val="22"/>
                <w:szCs w:val="22"/>
              </w:rPr>
              <w:t>– 3 volunteers needed on each night – Angela Purves, Victoria Tait, Jenny Barrowman</w:t>
            </w:r>
            <w:r w:rsidR="00BE18B2">
              <w:rPr>
                <w:rFonts w:ascii="Arial" w:hAnsi="Arial" w:cs="Arial"/>
                <w:sz w:val="22"/>
                <w:szCs w:val="22"/>
              </w:rPr>
              <w:t xml:space="preserve"> mention they can volunteer some of the nights and more volunteers will be sought</w:t>
            </w:r>
            <w:r>
              <w:rPr>
                <w:rFonts w:ascii="Arial" w:hAnsi="Arial" w:cs="Arial"/>
                <w:sz w:val="22"/>
                <w:szCs w:val="22"/>
              </w:rPr>
              <w:t>. 29</w:t>
            </w:r>
            <w:r w:rsidRPr="00F944F7">
              <w:rPr>
                <w:rFonts w:ascii="Arial" w:hAnsi="Arial" w:cs="Arial"/>
                <w:sz w:val="22"/>
                <w:szCs w:val="22"/>
                <w:vertAlign w:val="superscript"/>
              </w:rPr>
              <w:t>th</w:t>
            </w:r>
            <w:r>
              <w:rPr>
                <w:rFonts w:ascii="Arial" w:hAnsi="Arial" w:cs="Arial"/>
                <w:sz w:val="22"/>
                <w:szCs w:val="22"/>
              </w:rPr>
              <w:t>, 30</w:t>
            </w:r>
            <w:r w:rsidRPr="00F944F7">
              <w:rPr>
                <w:rFonts w:ascii="Arial" w:hAnsi="Arial" w:cs="Arial"/>
                <w:sz w:val="22"/>
                <w:szCs w:val="22"/>
                <w:vertAlign w:val="superscript"/>
              </w:rPr>
              <w:t>th</w:t>
            </w:r>
            <w:r w:rsidR="00BE18B2">
              <w:rPr>
                <w:rFonts w:ascii="Arial" w:hAnsi="Arial" w:cs="Arial"/>
                <w:sz w:val="22"/>
                <w:szCs w:val="22"/>
              </w:rPr>
              <w:t xml:space="preserve"> Nov</w:t>
            </w:r>
            <w:r>
              <w:rPr>
                <w:rFonts w:ascii="Arial" w:hAnsi="Arial" w:cs="Arial"/>
                <w:sz w:val="22"/>
                <w:szCs w:val="22"/>
              </w:rPr>
              <w:t xml:space="preserve"> and 1</w:t>
            </w:r>
            <w:r w:rsidRPr="00F944F7">
              <w:rPr>
                <w:rFonts w:ascii="Arial" w:hAnsi="Arial" w:cs="Arial"/>
                <w:sz w:val="22"/>
                <w:szCs w:val="22"/>
                <w:vertAlign w:val="superscript"/>
              </w:rPr>
              <w:t>st</w:t>
            </w:r>
            <w:r>
              <w:rPr>
                <w:rFonts w:ascii="Arial" w:hAnsi="Arial" w:cs="Arial"/>
                <w:sz w:val="22"/>
                <w:szCs w:val="22"/>
              </w:rPr>
              <w:t xml:space="preserve"> Dec. Marianne’s dad has volunteered </w:t>
            </w:r>
            <w:r w:rsidR="00BE18B2">
              <w:rPr>
                <w:rFonts w:ascii="Arial" w:hAnsi="Arial" w:cs="Arial"/>
                <w:sz w:val="22"/>
                <w:szCs w:val="22"/>
              </w:rPr>
              <w:t xml:space="preserve"> to be Santa for Santa run and </w:t>
            </w:r>
            <w:r>
              <w:rPr>
                <w:rFonts w:ascii="Arial" w:hAnsi="Arial" w:cs="Arial"/>
                <w:sz w:val="22"/>
                <w:szCs w:val="22"/>
              </w:rPr>
              <w:t xml:space="preserve">Santa’s grotto. </w:t>
            </w:r>
          </w:p>
          <w:p w:rsidR="00F944F7" w:rsidP="00F944F7" w:rsidRDefault="00F944F7" w14:paraId="7E1E22BF" w14:textId="7CE41C12">
            <w:pPr>
              <w:pStyle w:val="Header"/>
              <w:numPr>
                <w:ilvl w:val="0"/>
                <w:numId w:val="3"/>
              </w:numPr>
              <w:tabs>
                <w:tab w:val="clear" w:pos="4153"/>
                <w:tab w:val="clear" w:pos="8306"/>
              </w:tabs>
              <w:ind w:left="280"/>
              <w:rPr>
                <w:rFonts w:ascii="Arial" w:hAnsi="Arial" w:cs="Arial"/>
                <w:sz w:val="22"/>
                <w:szCs w:val="22"/>
              </w:rPr>
            </w:pPr>
            <w:r>
              <w:rPr>
                <w:rFonts w:ascii="Arial" w:hAnsi="Arial" w:cs="Arial"/>
                <w:sz w:val="22"/>
                <w:szCs w:val="22"/>
              </w:rPr>
              <w:t xml:space="preserve">Big Hop Trail – Cost is £800, could it get sponsored by local company? School gets to keep it. Decided that the PSC will fund the hair and then we will try to get a sponsor to support us. Competition to name the hare within the school would be held. </w:t>
            </w:r>
            <w:proofErr w:type="spellStart"/>
            <w:r w:rsidRPr="00F944F7">
              <w:rPr>
                <w:rFonts w:ascii="Arial" w:hAnsi="Arial" w:cs="Arial"/>
                <w:sz w:val="22"/>
                <w:szCs w:val="22"/>
              </w:rPr>
              <w:t>FunBox</w:t>
            </w:r>
            <w:proofErr w:type="spellEnd"/>
            <w:r w:rsidRPr="00F944F7">
              <w:rPr>
                <w:rFonts w:ascii="Arial" w:hAnsi="Arial" w:cs="Arial"/>
                <w:sz w:val="22"/>
                <w:szCs w:val="22"/>
              </w:rPr>
              <w:t xml:space="preserve"> fundraising be used for supplies</w:t>
            </w:r>
            <w:r>
              <w:rPr>
                <w:rFonts w:ascii="Arial" w:hAnsi="Arial" w:cs="Arial"/>
                <w:sz w:val="22"/>
                <w:szCs w:val="22"/>
              </w:rPr>
              <w:t xml:space="preserve"> to decorate the hare.</w:t>
            </w:r>
            <w:r w:rsidRPr="00F944F7">
              <w:rPr>
                <w:rFonts w:ascii="Arial" w:hAnsi="Arial" w:cs="Arial"/>
                <w:sz w:val="22"/>
                <w:szCs w:val="22"/>
              </w:rPr>
              <w:t xml:space="preserve"> </w:t>
            </w:r>
          </w:p>
          <w:p w:rsidR="00BE18B2" w:rsidP="00BE18B2" w:rsidRDefault="00BE18B2" w14:paraId="5615EA6E" w14:textId="77777777">
            <w:pPr>
              <w:pStyle w:val="Header"/>
              <w:tabs>
                <w:tab w:val="clear" w:pos="4153"/>
                <w:tab w:val="clear" w:pos="8306"/>
              </w:tabs>
              <w:ind w:left="280"/>
              <w:rPr>
                <w:rFonts w:ascii="Arial" w:hAnsi="Arial" w:cs="Arial"/>
                <w:sz w:val="22"/>
                <w:szCs w:val="22"/>
              </w:rPr>
            </w:pPr>
          </w:p>
          <w:p w:rsidR="00F944F7" w:rsidP="00F944F7" w:rsidRDefault="00F944F7" w14:paraId="62A22424" w14:textId="77777777">
            <w:pPr>
              <w:pStyle w:val="Header"/>
              <w:numPr>
                <w:ilvl w:val="0"/>
                <w:numId w:val="3"/>
              </w:numPr>
              <w:tabs>
                <w:tab w:val="clear" w:pos="4153"/>
                <w:tab w:val="clear" w:pos="8306"/>
              </w:tabs>
              <w:ind w:left="280"/>
              <w:rPr>
                <w:rFonts w:ascii="Arial" w:hAnsi="Arial" w:cs="Arial"/>
                <w:sz w:val="22"/>
                <w:szCs w:val="22"/>
              </w:rPr>
            </w:pPr>
            <w:r w:rsidRPr="00BE18B2">
              <w:rPr>
                <w:rFonts w:ascii="Arial" w:hAnsi="Arial" w:cs="Arial"/>
                <w:b/>
                <w:bCs/>
                <w:sz w:val="22"/>
                <w:szCs w:val="22"/>
              </w:rPr>
              <w:t>Queen food bank</w:t>
            </w:r>
            <w:r>
              <w:rPr>
                <w:rFonts w:ascii="Arial" w:hAnsi="Arial" w:cs="Arial"/>
                <w:sz w:val="22"/>
                <w:szCs w:val="22"/>
              </w:rPr>
              <w:t xml:space="preserve"> drop to be organised. Could have car on playground to collect things and donate to Larder. </w:t>
            </w:r>
          </w:p>
          <w:p w:rsidR="00BE18B2" w:rsidP="00BE18B2" w:rsidRDefault="00BE18B2" w14:paraId="01517264" w14:textId="77777777">
            <w:pPr>
              <w:pStyle w:val="ListParagraph"/>
              <w:rPr>
                <w:rFonts w:ascii="Arial" w:hAnsi="Arial" w:cs="Arial"/>
                <w:sz w:val="22"/>
                <w:szCs w:val="22"/>
              </w:rPr>
            </w:pPr>
          </w:p>
          <w:p w:rsidRPr="00F944F7" w:rsidR="00BE18B2" w:rsidP="00F944F7" w:rsidRDefault="00BE18B2" w14:paraId="007DCDA8" w14:textId="6026B0B5">
            <w:pPr>
              <w:pStyle w:val="Header"/>
              <w:numPr>
                <w:ilvl w:val="0"/>
                <w:numId w:val="3"/>
              </w:numPr>
              <w:tabs>
                <w:tab w:val="clear" w:pos="4153"/>
                <w:tab w:val="clear" w:pos="8306"/>
              </w:tabs>
              <w:ind w:left="280"/>
              <w:rPr>
                <w:rFonts w:ascii="Arial" w:hAnsi="Arial" w:cs="Arial"/>
                <w:sz w:val="22"/>
                <w:szCs w:val="22"/>
              </w:rPr>
            </w:pPr>
            <w:r w:rsidRPr="00BE18B2">
              <w:rPr>
                <w:rFonts w:ascii="Arial" w:hAnsi="Arial" w:cs="Arial"/>
                <w:b/>
                <w:bCs/>
                <w:sz w:val="22"/>
                <w:szCs w:val="22"/>
              </w:rPr>
              <w:t>Hop Trail</w:t>
            </w:r>
            <w:r>
              <w:rPr>
                <w:rFonts w:ascii="Arial" w:hAnsi="Arial" w:cs="Arial"/>
                <w:sz w:val="22"/>
                <w:szCs w:val="22"/>
              </w:rPr>
              <w:t>: All enthusiastic about the prospect of receiving a hare for the school to decorate</w:t>
            </w:r>
            <w:r w:rsidR="00FB5693">
              <w:rPr>
                <w:rFonts w:ascii="Arial" w:hAnsi="Arial" w:cs="Arial"/>
                <w:sz w:val="22"/>
                <w:szCs w:val="22"/>
              </w:rPr>
              <w:t xml:space="preserve">. Costs for securing one are £800 and it was decided that the PSC would cover these costs and then we will try to find a sponsor. Some discussion on how to decorate. Majority preferred a design where all pupils can contribute. Hare would be returned to the school after the trail finishes in September 2023. </w:t>
            </w:r>
          </w:p>
        </w:tc>
        <w:tc>
          <w:tcPr>
            <w:tcW w:w="1854" w:type="dxa"/>
            <w:tcBorders>
              <w:top w:val="single" w:color="auto" w:sz="4" w:space="0"/>
              <w:left w:val="single" w:color="auto" w:sz="4" w:space="0"/>
              <w:bottom w:val="single" w:color="auto" w:sz="4" w:space="0"/>
              <w:right w:val="single" w:color="auto" w:sz="4" w:space="0"/>
            </w:tcBorders>
            <w:tcMar/>
          </w:tcPr>
          <w:p w:rsidR="003F1F2B" w:rsidP="26953C36" w:rsidRDefault="00E36FB8" w14:paraId="33620D4E" w14:textId="6F7B9FA8">
            <w:pPr>
              <w:pStyle w:val="Header"/>
              <w:tabs>
                <w:tab w:val="clear" w:pos="4153"/>
                <w:tab w:val="clear" w:pos="8306"/>
              </w:tabs>
              <w:rPr>
                <w:rFonts w:ascii="Arial" w:hAnsi="Arial" w:cs="Arial"/>
                <w:sz w:val="22"/>
                <w:szCs w:val="22"/>
              </w:rPr>
            </w:pPr>
            <w:r>
              <w:rPr>
                <w:rFonts w:ascii="Arial" w:hAnsi="Arial" w:cs="Arial"/>
                <w:sz w:val="22"/>
                <w:szCs w:val="22"/>
              </w:rPr>
              <w:t>MF and teaching staff to discuss where money for books would be best spend and to look into cost of replacing reading books.</w:t>
            </w:r>
          </w:p>
          <w:p w:rsidR="00F944F7" w:rsidP="26953C36" w:rsidRDefault="00F944F7" w14:paraId="539CE10C" w14:textId="4B7241C7">
            <w:pPr>
              <w:pStyle w:val="Header"/>
              <w:tabs>
                <w:tab w:val="clear" w:pos="4153"/>
                <w:tab w:val="clear" w:pos="8306"/>
              </w:tabs>
              <w:rPr>
                <w:rFonts w:ascii="Arial" w:hAnsi="Arial" w:cs="Arial"/>
                <w:sz w:val="22"/>
                <w:szCs w:val="22"/>
              </w:rPr>
            </w:pPr>
          </w:p>
          <w:p w:rsidR="00F944F7" w:rsidP="26953C36" w:rsidRDefault="00F944F7" w14:paraId="79525D22" w14:textId="67CBEC7E">
            <w:pPr>
              <w:pStyle w:val="Header"/>
              <w:tabs>
                <w:tab w:val="clear" w:pos="4153"/>
                <w:tab w:val="clear" w:pos="8306"/>
              </w:tabs>
              <w:rPr>
                <w:rFonts w:ascii="Arial" w:hAnsi="Arial" w:cs="Arial"/>
                <w:sz w:val="22"/>
                <w:szCs w:val="22"/>
              </w:rPr>
            </w:pPr>
          </w:p>
          <w:p w:rsidR="00F944F7" w:rsidP="26953C36" w:rsidRDefault="00F944F7" w14:paraId="153C8374" w14:textId="19A09FC3">
            <w:pPr>
              <w:pStyle w:val="Header"/>
              <w:tabs>
                <w:tab w:val="clear" w:pos="4153"/>
                <w:tab w:val="clear" w:pos="8306"/>
              </w:tabs>
              <w:rPr>
                <w:rFonts w:ascii="Arial" w:hAnsi="Arial" w:cs="Arial"/>
                <w:sz w:val="22"/>
                <w:szCs w:val="22"/>
              </w:rPr>
            </w:pPr>
          </w:p>
          <w:p w:rsidR="00BE18B2" w:rsidP="26953C36" w:rsidRDefault="00BE18B2" w14:paraId="421DC771" w14:textId="0B791E75">
            <w:pPr>
              <w:pStyle w:val="Header"/>
              <w:tabs>
                <w:tab w:val="clear" w:pos="4153"/>
                <w:tab w:val="clear" w:pos="8306"/>
              </w:tabs>
              <w:rPr>
                <w:rFonts w:ascii="Arial" w:hAnsi="Arial" w:cs="Arial"/>
                <w:sz w:val="22"/>
                <w:szCs w:val="22"/>
              </w:rPr>
            </w:pPr>
          </w:p>
          <w:p w:rsidR="00BE18B2" w:rsidP="26953C36" w:rsidRDefault="00BE18B2" w14:paraId="40923144" w14:textId="4378D179">
            <w:pPr>
              <w:pStyle w:val="Header"/>
              <w:tabs>
                <w:tab w:val="clear" w:pos="4153"/>
                <w:tab w:val="clear" w:pos="8306"/>
              </w:tabs>
              <w:rPr>
                <w:rFonts w:ascii="Arial" w:hAnsi="Arial" w:cs="Arial"/>
                <w:sz w:val="22"/>
                <w:szCs w:val="22"/>
              </w:rPr>
            </w:pPr>
          </w:p>
          <w:p w:rsidR="00BE18B2" w:rsidP="26953C36" w:rsidRDefault="00BE18B2" w14:paraId="0D08EBA6" w14:textId="2A44E6DE">
            <w:pPr>
              <w:pStyle w:val="Header"/>
              <w:tabs>
                <w:tab w:val="clear" w:pos="4153"/>
                <w:tab w:val="clear" w:pos="8306"/>
              </w:tabs>
              <w:rPr>
                <w:rFonts w:ascii="Arial" w:hAnsi="Arial" w:cs="Arial"/>
                <w:sz w:val="22"/>
                <w:szCs w:val="22"/>
              </w:rPr>
            </w:pPr>
          </w:p>
          <w:p w:rsidR="00BE18B2" w:rsidP="26953C36" w:rsidRDefault="00BE18B2" w14:paraId="3059A8E4" w14:textId="7AB10F49">
            <w:pPr>
              <w:pStyle w:val="Header"/>
              <w:tabs>
                <w:tab w:val="clear" w:pos="4153"/>
                <w:tab w:val="clear" w:pos="8306"/>
              </w:tabs>
              <w:rPr>
                <w:rFonts w:ascii="Arial" w:hAnsi="Arial" w:cs="Arial"/>
                <w:sz w:val="22"/>
                <w:szCs w:val="22"/>
              </w:rPr>
            </w:pPr>
          </w:p>
          <w:p w:rsidR="00BE18B2" w:rsidP="26953C36" w:rsidRDefault="00BE18B2" w14:paraId="75A46943" w14:textId="3F673862">
            <w:pPr>
              <w:pStyle w:val="Header"/>
              <w:tabs>
                <w:tab w:val="clear" w:pos="4153"/>
                <w:tab w:val="clear" w:pos="8306"/>
              </w:tabs>
              <w:rPr>
                <w:rFonts w:ascii="Arial" w:hAnsi="Arial" w:cs="Arial"/>
                <w:sz w:val="22"/>
                <w:szCs w:val="22"/>
              </w:rPr>
            </w:pPr>
          </w:p>
          <w:p w:rsidR="00BE18B2" w:rsidP="26953C36" w:rsidRDefault="00BE18B2" w14:paraId="75EAE9FB" w14:textId="501F2EFB">
            <w:pPr>
              <w:pStyle w:val="Header"/>
              <w:tabs>
                <w:tab w:val="clear" w:pos="4153"/>
                <w:tab w:val="clear" w:pos="8306"/>
              </w:tabs>
              <w:rPr>
                <w:rFonts w:ascii="Arial" w:hAnsi="Arial" w:cs="Arial"/>
                <w:sz w:val="22"/>
                <w:szCs w:val="22"/>
              </w:rPr>
            </w:pPr>
          </w:p>
          <w:p w:rsidR="00BE18B2" w:rsidP="26953C36" w:rsidRDefault="00BE18B2" w14:paraId="575A2322" w14:textId="3802A1EC">
            <w:pPr>
              <w:pStyle w:val="Header"/>
              <w:tabs>
                <w:tab w:val="clear" w:pos="4153"/>
                <w:tab w:val="clear" w:pos="8306"/>
              </w:tabs>
              <w:rPr>
                <w:rFonts w:ascii="Arial" w:hAnsi="Arial" w:cs="Arial"/>
                <w:sz w:val="22"/>
                <w:szCs w:val="22"/>
              </w:rPr>
            </w:pPr>
          </w:p>
          <w:p w:rsidR="00BE18B2" w:rsidP="26953C36" w:rsidRDefault="00BE18B2" w14:paraId="580ABB04" w14:textId="2EB571F4">
            <w:pPr>
              <w:pStyle w:val="Header"/>
              <w:tabs>
                <w:tab w:val="clear" w:pos="4153"/>
                <w:tab w:val="clear" w:pos="8306"/>
              </w:tabs>
              <w:rPr>
                <w:rFonts w:ascii="Arial" w:hAnsi="Arial" w:cs="Arial"/>
                <w:sz w:val="22"/>
                <w:szCs w:val="22"/>
              </w:rPr>
            </w:pPr>
          </w:p>
          <w:p w:rsidR="00BE18B2" w:rsidP="26953C36" w:rsidRDefault="00BE18B2" w14:paraId="01E16DE5" w14:textId="40418BE9">
            <w:pPr>
              <w:pStyle w:val="Header"/>
              <w:tabs>
                <w:tab w:val="clear" w:pos="4153"/>
                <w:tab w:val="clear" w:pos="8306"/>
              </w:tabs>
              <w:rPr>
                <w:rFonts w:ascii="Arial" w:hAnsi="Arial" w:cs="Arial"/>
                <w:sz w:val="22"/>
                <w:szCs w:val="22"/>
              </w:rPr>
            </w:pPr>
          </w:p>
          <w:p w:rsidR="00BE18B2" w:rsidP="26953C36" w:rsidRDefault="00BE18B2" w14:paraId="2DA13972" w14:textId="1D25A60E">
            <w:pPr>
              <w:pStyle w:val="Header"/>
              <w:tabs>
                <w:tab w:val="clear" w:pos="4153"/>
                <w:tab w:val="clear" w:pos="8306"/>
              </w:tabs>
              <w:rPr>
                <w:rFonts w:ascii="Arial" w:hAnsi="Arial" w:cs="Arial"/>
                <w:sz w:val="22"/>
                <w:szCs w:val="22"/>
              </w:rPr>
            </w:pPr>
          </w:p>
          <w:p w:rsidR="00BE18B2" w:rsidP="26953C36" w:rsidRDefault="00BE18B2" w14:paraId="4860202E" w14:textId="2ABF6E49">
            <w:pPr>
              <w:pStyle w:val="Header"/>
              <w:tabs>
                <w:tab w:val="clear" w:pos="4153"/>
                <w:tab w:val="clear" w:pos="8306"/>
              </w:tabs>
              <w:rPr>
                <w:rFonts w:ascii="Arial" w:hAnsi="Arial" w:cs="Arial"/>
                <w:sz w:val="22"/>
                <w:szCs w:val="22"/>
              </w:rPr>
            </w:pPr>
          </w:p>
          <w:p w:rsidR="00BE18B2" w:rsidP="26953C36" w:rsidRDefault="00BE18B2" w14:paraId="0CF6BDBD" w14:textId="70D9BF9E">
            <w:pPr>
              <w:pStyle w:val="Header"/>
              <w:tabs>
                <w:tab w:val="clear" w:pos="4153"/>
                <w:tab w:val="clear" w:pos="8306"/>
              </w:tabs>
              <w:rPr>
                <w:rFonts w:ascii="Arial" w:hAnsi="Arial" w:cs="Arial"/>
                <w:sz w:val="22"/>
                <w:szCs w:val="22"/>
              </w:rPr>
            </w:pPr>
          </w:p>
          <w:p w:rsidR="00BE18B2" w:rsidP="26953C36" w:rsidRDefault="00BE18B2" w14:paraId="6C9906EF" w14:textId="45ABE673">
            <w:pPr>
              <w:pStyle w:val="Header"/>
              <w:tabs>
                <w:tab w:val="clear" w:pos="4153"/>
                <w:tab w:val="clear" w:pos="8306"/>
              </w:tabs>
              <w:rPr>
                <w:rFonts w:ascii="Arial" w:hAnsi="Arial" w:cs="Arial"/>
                <w:sz w:val="22"/>
                <w:szCs w:val="22"/>
              </w:rPr>
            </w:pPr>
          </w:p>
          <w:p w:rsidR="00BE18B2" w:rsidP="26953C36" w:rsidRDefault="00BE18B2" w14:paraId="6EB4ABB5" w14:textId="242C281B">
            <w:pPr>
              <w:pStyle w:val="Header"/>
              <w:tabs>
                <w:tab w:val="clear" w:pos="4153"/>
                <w:tab w:val="clear" w:pos="8306"/>
              </w:tabs>
              <w:rPr>
                <w:rFonts w:ascii="Arial" w:hAnsi="Arial" w:cs="Arial"/>
                <w:sz w:val="22"/>
                <w:szCs w:val="22"/>
              </w:rPr>
            </w:pPr>
          </w:p>
          <w:p w:rsidR="00BE18B2" w:rsidP="26953C36" w:rsidRDefault="00BE18B2" w14:paraId="4D0B5645" w14:textId="46F97353">
            <w:pPr>
              <w:pStyle w:val="Header"/>
              <w:tabs>
                <w:tab w:val="clear" w:pos="4153"/>
                <w:tab w:val="clear" w:pos="8306"/>
              </w:tabs>
              <w:rPr>
                <w:rFonts w:ascii="Arial" w:hAnsi="Arial" w:cs="Arial"/>
                <w:sz w:val="22"/>
                <w:szCs w:val="22"/>
              </w:rPr>
            </w:pPr>
          </w:p>
          <w:p w:rsidR="00BE18B2" w:rsidP="26953C36" w:rsidRDefault="00BE18B2" w14:paraId="6ACA2452" w14:textId="67E05094">
            <w:pPr>
              <w:pStyle w:val="Header"/>
              <w:tabs>
                <w:tab w:val="clear" w:pos="4153"/>
                <w:tab w:val="clear" w:pos="8306"/>
              </w:tabs>
              <w:rPr>
                <w:rFonts w:ascii="Arial" w:hAnsi="Arial" w:cs="Arial"/>
                <w:sz w:val="22"/>
                <w:szCs w:val="22"/>
              </w:rPr>
            </w:pPr>
          </w:p>
          <w:p w:rsidR="00BE18B2" w:rsidP="26953C36" w:rsidRDefault="00BE18B2" w14:paraId="23802219" w14:textId="05A8D4E1">
            <w:pPr>
              <w:pStyle w:val="Header"/>
              <w:tabs>
                <w:tab w:val="clear" w:pos="4153"/>
                <w:tab w:val="clear" w:pos="8306"/>
              </w:tabs>
              <w:rPr>
                <w:rFonts w:ascii="Arial" w:hAnsi="Arial" w:cs="Arial"/>
                <w:sz w:val="22"/>
                <w:szCs w:val="22"/>
              </w:rPr>
            </w:pPr>
          </w:p>
          <w:p w:rsidR="00BE18B2" w:rsidP="26953C36" w:rsidRDefault="00BE18B2" w14:paraId="38FB6D44" w14:textId="209BA604">
            <w:pPr>
              <w:pStyle w:val="Header"/>
              <w:tabs>
                <w:tab w:val="clear" w:pos="4153"/>
                <w:tab w:val="clear" w:pos="8306"/>
              </w:tabs>
              <w:rPr>
                <w:rFonts w:ascii="Arial" w:hAnsi="Arial" w:cs="Arial"/>
                <w:sz w:val="22"/>
                <w:szCs w:val="22"/>
              </w:rPr>
            </w:pPr>
          </w:p>
          <w:p w:rsidR="00BE18B2" w:rsidP="26953C36" w:rsidRDefault="00BE18B2" w14:paraId="0E3CB8E7" w14:textId="085696CE">
            <w:pPr>
              <w:pStyle w:val="Header"/>
              <w:tabs>
                <w:tab w:val="clear" w:pos="4153"/>
                <w:tab w:val="clear" w:pos="8306"/>
              </w:tabs>
              <w:rPr>
                <w:rFonts w:ascii="Arial" w:hAnsi="Arial" w:cs="Arial"/>
                <w:sz w:val="22"/>
                <w:szCs w:val="22"/>
              </w:rPr>
            </w:pPr>
            <w:r>
              <w:rPr>
                <w:rFonts w:ascii="Arial" w:hAnsi="Arial" w:cs="Arial"/>
                <w:sz w:val="22"/>
                <w:szCs w:val="22"/>
              </w:rPr>
              <w:t>MM organise volunteers for Santa run</w:t>
            </w:r>
          </w:p>
          <w:p w:rsidR="00F944F7" w:rsidP="26953C36" w:rsidRDefault="00F944F7" w14:paraId="0535BADF" w14:textId="794EB9B3">
            <w:pPr>
              <w:pStyle w:val="Header"/>
              <w:tabs>
                <w:tab w:val="clear" w:pos="4153"/>
                <w:tab w:val="clear" w:pos="8306"/>
              </w:tabs>
              <w:rPr>
                <w:rFonts w:ascii="Arial" w:hAnsi="Arial" w:cs="Arial"/>
                <w:sz w:val="22"/>
                <w:szCs w:val="22"/>
              </w:rPr>
            </w:pPr>
          </w:p>
          <w:p w:rsidR="00F944F7" w:rsidP="26953C36" w:rsidRDefault="00F944F7" w14:paraId="5C370D2C" w14:textId="470148A5">
            <w:pPr>
              <w:pStyle w:val="Header"/>
              <w:tabs>
                <w:tab w:val="clear" w:pos="4153"/>
                <w:tab w:val="clear" w:pos="8306"/>
              </w:tabs>
              <w:rPr>
                <w:rFonts w:ascii="Arial" w:hAnsi="Arial" w:cs="Arial"/>
                <w:sz w:val="22"/>
                <w:szCs w:val="22"/>
              </w:rPr>
            </w:pPr>
          </w:p>
          <w:p w:rsidR="00F944F7" w:rsidP="26953C36" w:rsidRDefault="00F944F7" w14:paraId="174CBEDB" w14:textId="76429406">
            <w:pPr>
              <w:pStyle w:val="Header"/>
              <w:tabs>
                <w:tab w:val="clear" w:pos="4153"/>
                <w:tab w:val="clear" w:pos="8306"/>
              </w:tabs>
              <w:rPr>
                <w:rFonts w:ascii="Arial" w:hAnsi="Arial" w:cs="Arial"/>
                <w:sz w:val="22"/>
                <w:szCs w:val="22"/>
              </w:rPr>
            </w:pPr>
          </w:p>
          <w:p w:rsidR="00F944F7" w:rsidP="26953C36" w:rsidRDefault="00F944F7" w14:paraId="73359A6B" w14:textId="6A71FEF8">
            <w:pPr>
              <w:pStyle w:val="Header"/>
              <w:tabs>
                <w:tab w:val="clear" w:pos="4153"/>
                <w:tab w:val="clear" w:pos="8306"/>
              </w:tabs>
              <w:rPr>
                <w:rFonts w:ascii="Arial" w:hAnsi="Arial" w:cs="Arial"/>
                <w:sz w:val="22"/>
                <w:szCs w:val="22"/>
              </w:rPr>
            </w:pPr>
          </w:p>
          <w:p w:rsidR="00F944F7" w:rsidP="26953C36" w:rsidRDefault="00F944F7" w14:paraId="324F52ED" w14:textId="282D17FB">
            <w:pPr>
              <w:pStyle w:val="Header"/>
              <w:tabs>
                <w:tab w:val="clear" w:pos="4153"/>
                <w:tab w:val="clear" w:pos="8306"/>
              </w:tabs>
              <w:rPr>
                <w:rFonts w:ascii="Arial" w:hAnsi="Arial" w:cs="Arial"/>
                <w:sz w:val="22"/>
                <w:szCs w:val="22"/>
              </w:rPr>
            </w:pPr>
          </w:p>
          <w:p w:rsidR="00F944F7" w:rsidP="26953C36" w:rsidRDefault="00F944F7" w14:paraId="64FDAF67" w14:textId="733EFD99">
            <w:pPr>
              <w:pStyle w:val="Header"/>
              <w:tabs>
                <w:tab w:val="clear" w:pos="4153"/>
                <w:tab w:val="clear" w:pos="8306"/>
              </w:tabs>
              <w:rPr>
                <w:rFonts w:ascii="Arial" w:hAnsi="Arial" w:cs="Arial"/>
                <w:sz w:val="22"/>
                <w:szCs w:val="22"/>
              </w:rPr>
            </w:pPr>
          </w:p>
          <w:p w:rsidR="00F944F7" w:rsidP="26953C36" w:rsidRDefault="00F944F7" w14:paraId="5293C819" w14:textId="0A70481E">
            <w:pPr>
              <w:pStyle w:val="Header"/>
              <w:tabs>
                <w:tab w:val="clear" w:pos="4153"/>
                <w:tab w:val="clear" w:pos="8306"/>
              </w:tabs>
              <w:rPr>
                <w:rFonts w:ascii="Arial" w:hAnsi="Arial" w:cs="Arial"/>
                <w:sz w:val="22"/>
                <w:szCs w:val="22"/>
              </w:rPr>
            </w:pPr>
          </w:p>
          <w:p w:rsidR="00F944F7" w:rsidP="26953C36" w:rsidRDefault="00F944F7" w14:paraId="0C38F3AE" w14:textId="7FE906CA">
            <w:pPr>
              <w:pStyle w:val="Header"/>
              <w:tabs>
                <w:tab w:val="clear" w:pos="4153"/>
                <w:tab w:val="clear" w:pos="8306"/>
              </w:tabs>
              <w:rPr>
                <w:rFonts w:ascii="Arial" w:hAnsi="Arial" w:cs="Arial"/>
                <w:sz w:val="22"/>
                <w:szCs w:val="22"/>
              </w:rPr>
            </w:pPr>
          </w:p>
          <w:p w:rsidR="00F944F7" w:rsidP="26953C36" w:rsidRDefault="00F944F7" w14:paraId="29B67682" w14:textId="57ED2E45">
            <w:pPr>
              <w:pStyle w:val="Header"/>
              <w:tabs>
                <w:tab w:val="clear" w:pos="4153"/>
                <w:tab w:val="clear" w:pos="8306"/>
              </w:tabs>
              <w:rPr>
                <w:rFonts w:ascii="Arial" w:hAnsi="Arial" w:cs="Arial"/>
                <w:sz w:val="22"/>
                <w:szCs w:val="22"/>
              </w:rPr>
            </w:pPr>
          </w:p>
          <w:p w:rsidR="00F944F7" w:rsidP="26953C36" w:rsidRDefault="00BE18B2" w14:paraId="26BE80E2" w14:textId="5AB93034">
            <w:pPr>
              <w:pStyle w:val="Header"/>
              <w:tabs>
                <w:tab w:val="clear" w:pos="4153"/>
                <w:tab w:val="clear" w:pos="8306"/>
              </w:tabs>
              <w:rPr>
                <w:rFonts w:ascii="Arial" w:hAnsi="Arial" w:cs="Arial"/>
                <w:sz w:val="22"/>
                <w:szCs w:val="22"/>
              </w:rPr>
            </w:pPr>
            <w:r w:rsidRPr="2CC016FC" w:rsidR="2CC016FC">
              <w:rPr>
                <w:rFonts w:ascii="Arial" w:hAnsi="Arial" w:cs="Arial"/>
                <w:sz w:val="22"/>
                <w:szCs w:val="22"/>
              </w:rPr>
              <w:t>MM organise food drop. Contact larder to find out what is needed.</w:t>
            </w:r>
          </w:p>
          <w:p w:rsidR="00F944F7" w:rsidP="26953C36" w:rsidRDefault="00F944F7" w14:paraId="77A889C6" w14:textId="17BA78ED">
            <w:pPr>
              <w:pStyle w:val="Header"/>
              <w:tabs>
                <w:tab w:val="clear" w:pos="4153"/>
                <w:tab w:val="clear" w:pos="8306"/>
              </w:tabs>
              <w:rPr>
                <w:rFonts w:ascii="Arial" w:hAnsi="Arial" w:cs="Arial"/>
                <w:sz w:val="22"/>
                <w:szCs w:val="22"/>
              </w:rPr>
            </w:pPr>
          </w:p>
          <w:p w:rsidR="00F944F7" w:rsidP="26953C36" w:rsidRDefault="00F944F7" w14:paraId="67BDE9A5" w14:textId="7BB95F11">
            <w:pPr>
              <w:pStyle w:val="Header"/>
              <w:tabs>
                <w:tab w:val="clear" w:pos="4153"/>
                <w:tab w:val="clear" w:pos="8306"/>
              </w:tabs>
              <w:rPr>
                <w:rFonts w:ascii="Arial" w:hAnsi="Arial" w:cs="Arial"/>
                <w:sz w:val="22"/>
                <w:szCs w:val="22"/>
              </w:rPr>
            </w:pPr>
          </w:p>
          <w:p w:rsidR="00F944F7" w:rsidP="26953C36" w:rsidRDefault="00F944F7" w14:paraId="1181003F" w14:textId="1CF3281D">
            <w:pPr>
              <w:pStyle w:val="Header"/>
              <w:tabs>
                <w:tab w:val="clear" w:pos="4153"/>
                <w:tab w:val="clear" w:pos="8306"/>
              </w:tabs>
              <w:rPr>
                <w:rFonts w:ascii="Arial" w:hAnsi="Arial" w:cs="Arial"/>
                <w:sz w:val="22"/>
                <w:szCs w:val="22"/>
              </w:rPr>
            </w:pPr>
          </w:p>
          <w:p w:rsidR="00F944F7" w:rsidP="26953C36" w:rsidRDefault="00F944F7" w14:paraId="5C9DEEDF" w14:textId="77777777">
            <w:pPr>
              <w:pStyle w:val="Header"/>
              <w:tabs>
                <w:tab w:val="clear" w:pos="4153"/>
                <w:tab w:val="clear" w:pos="8306"/>
              </w:tabs>
              <w:rPr>
                <w:rFonts w:ascii="Arial" w:hAnsi="Arial" w:cs="Arial"/>
                <w:sz w:val="22"/>
                <w:szCs w:val="22"/>
              </w:rPr>
            </w:pPr>
          </w:p>
          <w:p w:rsidR="00F944F7" w:rsidP="26953C36" w:rsidRDefault="00F944F7" w14:paraId="5D6BD0CA" w14:textId="1D194459">
            <w:pPr>
              <w:pStyle w:val="Header"/>
              <w:tabs>
                <w:tab w:val="clear" w:pos="4153"/>
                <w:tab w:val="clear" w:pos="8306"/>
              </w:tabs>
              <w:rPr>
                <w:rFonts w:ascii="Arial" w:hAnsi="Arial" w:cs="Arial"/>
                <w:sz w:val="22"/>
                <w:szCs w:val="22"/>
              </w:rPr>
            </w:pPr>
            <w:r>
              <w:rPr>
                <w:rFonts w:ascii="Arial" w:hAnsi="Arial" w:cs="Arial"/>
                <w:sz w:val="22"/>
                <w:szCs w:val="22"/>
              </w:rPr>
              <w:t>ALL to check for sponsors for wee hare</w:t>
            </w:r>
          </w:p>
          <w:p w:rsidRPr="00DE4C84" w:rsidR="00F944F7" w:rsidP="26953C36" w:rsidRDefault="00F944F7" w14:paraId="36A542A0" w14:textId="519BA016">
            <w:pPr>
              <w:pStyle w:val="Header"/>
              <w:tabs>
                <w:tab w:val="clear" w:pos="4153"/>
                <w:tab w:val="clear" w:pos="8306"/>
              </w:tabs>
              <w:rPr>
                <w:rFonts w:ascii="Arial" w:hAnsi="Arial" w:cs="Arial"/>
                <w:sz w:val="22"/>
                <w:szCs w:val="22"/>
              </w:rPr>
            </w:pPr>
          </w:p>
        </w:tc>
      </w:tr>
      <w:tr w:rsidRPr="00E422B3" w:rsidR="003F1F2B" w:rsidTr="54BA1593" w14:paraId="56EE48EE" w14:textId="77777777">
        <w:trPr>
          <w:trHeight w:val="261"/>
        </w:trPr>
        <w:tc>
          <w:tcPr>
            <w:tcW w:w="750" w:type="dxa"/>
            <w:tcBorders>
              <w:top w:val="single" w:color="auto" w:sz="4" w:space="0"/>
              <w:left w:val="single" w:color="auto" w:sz="4" w:space="0"/>
              <w:bottom w:val="single" w:color="auto" w:sz="4" w:space="0"/>
              <w:right w:val="single" w:color="auto" w:sz="4" w:space="0"/>
            </w:tcBorders>
            <w:tcMar/>
          </w:tcPr>
          <w:p w:rsidRPr="00E422B3" w:rsidR="003F1F2B" w:rsidP="002D1305" w:rsidRDefault="003F1F2B" w14:paraId="2908EB2C" w14:textId="77777777">
            <w:pPr>
              <w:pStyle w:val="Header"/>
              <w:tabs>
                <w:tab w:val="clear" w:pos="4153"/>
                <w:tab w:val="clear" w:pos="8306"/>
              </w:tabs>
              <w:jc w:val="both"/>
              <w:rPr>
                <w:rFonts w:ascii="Arial" w:hAnsi="Arial" w:cs="Arial"/>
                <w:b/>
                <w:sz w:val="22"/>
                <w:szCs w:val="22"/>
              </w:rPr>
            </w:pPr>
          </w:p>
        </w:tc>
        <w:tc>
          <w:tcPr>
            <w:tcW w:w="7305" w:type="dxa"/>
            <w:tcBorders>
              <w:top w:val="single" w:color="auto" w:sz="4" w:space="0"/>
              <w:left w:val="single" w:color="auto" w:sz="4" w:space="0"/>
              <w:bottom w:val="single" w:color="auto" w:sz="4" w:space="0"/>
              <w:right w:val="single" w:color="auto" w:sz="4" w:space="0"/>
            </w:tcBorders>
            <w:tcMar/>
          </w:tcPr>
          <w:p w:rsidRPr="00E422B3" w:rsidR="003F1F2B" w:rsidP="002D1305" w:rsidRDefault="003F1F2B" w14:paraId="121FD38A" w14:textId="77777777">
            <w:pPr>
              <w:pStyle w:val="Header"/>
              <w:tabs>
                <w:tab w:val="clear" w:pos="4153"/>
                <w:tab w:val="clear" w:pos="8306"/>
              </w:tabs>
              <w:rPr>
                <w:rFonts w:ascii="Arial" w:hAnsi="Arial" w:cs="Arial"/>
                <w:b/>
                <w:sz w:val="22"/>
                <w:szCs w:val="22"/>
              </w:rPr>
            </w:pPr>
          </w:p>
        </w:tc>
        <w:tc>
          <w:tcPr>
            <w:tcW w:w="1854" w:type="dxa"/>
            <w:tcBorders>
              <w:top w:val="single" w:color="auto" w:sz="4" w:space="0"/>
              <w:left w:val="single" w:color="auto" w:sz="4" w:space="0"/>
              <w:bottom w:val="single" w:color="auto" w:sz="4" w:space="0"/>
              <w:right w:val="single" w:color="auto" w:sz="4" w:space="0"/>
            </w:tcBorders>
            <w:tcMar/>
          </w:tcPr>
          <w:p w:rsidRPr="00E422B3" w:rsidR="003F1F2B" w:rsidP="008845F1" w:rsidRDefault="003F1F2B" w14:paraId="1FE2DD96" w14:textId="77777777">
            <w:pPr>
              <w:pStyle w:val="Header"/>
              <w:tabs>
                <w:tab w:val="clear" w:pos="4153"/>
                <w:tab w:val="clear" w:pos="8306"/>
              </w:tabs>
              <w:rPr>
                <w:rFonts w:ascii="Arial" w:hAnsi="Arial" w:cs="Arial"/>
                <w:b/>
                <w:sz w:val="22"/>
                <w:szCs w:val="22"/>
              </w:rPr>
            </w:pPr>
          </w:p>
        </w:tc>
      </w:tr>
    </w:tbl>
    <w:p w:rsidRPr="00E422B3" w:rsidR="008845F1" w:rsidP="000E71E9" w:rsidRDefault="008845F1" w14:paraId="187F57B8" w14:textId="77777777">
      <w:pPr>
        <w:pStyle w:val="Header"/>
        <w:tabs>
          <w:tab w:val="clear" w:pos="4153"/>
          <w:tab w:val="clear" w:pos="8306"/>
        </w:tabs>
        <w:jc w:val="both"/>
        <w:rPr>
          <w:rFonts w:ascii="Arial" w:hAnsi="Arial" w:cs="Arial"/>
          <w:b/>
          <w:sz w:val="22"/>
          <w:szCs w:val="22"/>
        </w:rPr>
      </w:pPr>
    </w:p>
    <w:p w:rsidR="26953C36" w:rsidP="26953C36" w:rsidRDefault="26953C36" w14:paraId="6A61CAD8" w14:textId="2B6CC2F8">
      <w:pPr>
        <w:pStyle w:val="Header"/>
        <w:tabs>
          <w:tab w:val="clear" w:pos="4153"/>
          <w:tab w:val="clear" w:pos="8306"/>
        </w:tabs>
        <w:spacing w:line="259" w:lineRule="auto"/>
        <w:jc w:val="both"/>
        <w:rPr>
          <w:rFonts w:ascii="Arial" w:hAnsi="Arial" w:cs="Arial"/>
          <w:sz w:val="22"/>
          <w:szCs w:val="22"/>
        </w:rPr>
      </w:pPr>
      <w:r w:rsidRPr="54BA1593" w:rsidR="54BA1593">
        <w:rPr>
          <w:rFonts w:ascii="Arial" w:hAnsi="Arial" w:cs="Arial"/>
          <w:b w:val="1"/>
          <w:bCs w:val="1"/>
          <w:sz w:val="22"/>
          <w:szCs w:val="22"/>
        </w:rPr>
        <w:t xml:space="preserve">Date of next Meeting: </w:t>
      </w:r>
      <w:r w:rsidRPr="54BA1593" w:rsidR="54BA1593">
        <w:rPr>
          <w:rFonts w:ascii="Arial" w:hAnsi="Arial" w:cs="Arial"/>
          <w:sz w:val="22"/>
          <w:szCs w:val="22"/>
        </w:rPr>
        <w:t>24</w:t>
      </w:r>
      <w:r w:rsidRPr="54BA1593" w:rsidR="54BA1593">
        <w:rPr>
          <w:rFonts w:ascii="Arial" w:hAnsi="Arial" w:cs="Arial"/>
          <w:sz w:val="22"/>
          <w:szCs w:val="22"/>
          <w:vertAlign w:val="superscript"/>
        </w:rPr>
        <w:t>th</w:t>
      </w:r>
      <w:r w:rsidRPr="54BA1593" w:rsidR="54BA1593">
        <w:rPr>
          <w:rFonts w:ascii="Arial" w:hAnsi="Arial" w:cs="Arial"/>
          <w:sz w:val="22"/>
          <w:szCs w:val="22"/>
        </w:rPr>
        <w:t xml:space="preserve"> November 2022</w:t>
      </w:r>
    </w:p>
    <w:p w:rsidR="26953C36" w:rsidP="26953C36" w:rsidRDefault="2F73FA17" w14:paraId="72FE1C95" w14:textId="17AB9FD4">
      <w:pPr>
        <w:pStyle w:val="Header"/>
        <w:tabs>
          <w:tab w:val="clear" w:pos="4153"/>
          <w:tab w:val="clear" w:pos="8306"/>
        </w:tabs>
        <w:spacing w:line="259" w:lineRule="auto"/>
        <w:jc w:val="both"/>
        <w:rPr>
          <w:rFonts w:ascii="Arial" w:hAnsi="Arial" w:cs="Arial"/>
          <w:sz w:val="22"/>
          <w:szCs w:val="22"/>
        </w:rPr>
      </w:pPr>
    </w:p>
    <w:p w:rsidR="54BA1593" w:rsidP="54BA1593" w:rsidRDefault="54BA1593" w14:paraId="3BC80495" w14:textId="24118A4C">
      <w:pPr>
        <w:pStyle w:val="Header"/>
        <w:tabs>
          <w:tab w:val="clear" w:leader="none" w:pos="4153"/>
          <w:tab w:val="clear" w:leader="none" w:pos="8306"/>
        </w:tabs>
        <w:spacing w:line="259" w:lineRule="auto"/>
        <w:jc w:val="both"/>
        <w:rPr>
          <w:rFonts w:ascii="Arial" w:hAnsi="Arial" w:cs="Arial"/>
          <w:sz w:val="22"/>
          <w:szCs w:val="22"/>
        </w:rPr>
      </w:pPr>
    </w:p>
    <w:p w:rsidR="54BA1593" w:rsidP="54BA1593" w:rsidRDefault="54BA1593" w14:paraId="68620424" w14:textId="09B6E44D">
      <w:pPr>
        <w:pStyle w:val="Header"/>
        <w:tabs>
          <w:tab w:val="clear" w:leader="none" w:pos="4153"/>
          <w:tab w:val="clear" w:leader="none" w:pos="8306"/>
        </w:tabs>
        <w:spacing w:line="259" w:lineRule="auto"/>
        <w:jc w:val="both"/>
        <w:rPr>
          <w:rFonts w:ascii="Arial" w:hAnsi="Arial" w:cs="Arial"/>
          <w:b w:val="1"/>
          <w:bCs w:val="1"/>
          <w:sz w:val="22"/>
          <w:szCs w:val="22"/>
        </w:rPr>
      </w:pPr>
      <w:r w:rsidRPr="54BA1593" w:rsidR="54BA1593">
        <w:rPr>
          <w:rFonts w:ascii="Arial" w:hAnsi="Arial" w:cs="Arial"/>
          <w:b w:val="1"/>
          <w:bCs w:val="1"/>
          <w:sz w:val="22"/>
          <w:szCs w:val="22"/>
        </w:rPr>
        <w:t>Summary of Actions:</w:t>
      </w:r>
    </w:p>
    <w:tbl>
      <w:tblPr>
        <w:tblStyle w:val="TableGrid"/>
        <w:tblW w:w="0" w:type="auto"/>
        <w:tblLayout w:type="fixed"/>
        <w:tblLook w:val="04A0" w:firstRow="1" w:lastRow="0" w:firstColumn="1" w:lastColumn="0" w:noHBand="0" w:noVBand="1"/>
      </w:tblPr>
      <w:tblGrid>
        <w:gridCol w:w="1005"/>
        <w:gridCol w:w="5649"/>
        <w:gridCol w:w="1665"/>
        <w:gridCol w:w="1455"/>
      </w:tblGrid>
      <w:tr w:rsidR="54BA1593" w:rsidTr="54BA1593" w14:paraId="4348C36C">
        <w:tc>
          <w:tcPr>
            <w:tcW w:w="1005" w:type="dxa"/>
            <w:tcBorders>
              <w:top w:val="single" w:sz="8"/>
              <w:left w:val="single" w:sz="8"/>
              <w:bottom w:val="single" w:sz="8"/>
              <w:right w:val="single" w:sz="8"/>
            </w:tcBorders>
            <w:shd w:val="clear" w:color="auto" w:fill="C5E0B3" w:themeFill="accent6" w:themeFillTint="66"/>
            <w:tcMar>
              <w:left w:w="108" w:type="dxa"/>
              <w:right w:w="108" w:type="dxa"/>
            </w:tcMar>
            <w:vAlign w:val="top"/>
          </w:tcPr>
          <w:p w:rsidR="54BA1593" w:rsidP="54BA1593" w:rsidRDefault="54BA1593" w14:paraId="11C50053" w14:textId="45F1C5D5">
            <w:pPr>
              <w:jc w:val="center"/>
            </w:pPr>
            <w:r w:rsidRPr="54BA1593" w:rsidR="54BA1593">
              <w:rPr>
                <w:rFonts w:ascii="Calibri" w:hAnsi="Calibri" w:eastAsia="Calibri" w:cs="Calibri"/>
                <w:b w:val="1"/>
                <w:bCs w:val="1"/>
                <w:color w:val="000000" w:themeColor="text1" w:themeTint="FF" w:themeShade="FF"/>
                <w:sz w:val="24"/>
                <w:szCs w:val="24"/>
              </w:rPr>
              <w:t>Agenda Item</w:t>
            </w:r>
          </w:p>
        </w:tc>
        <w:tc>
          <w:tcPr>
            <w:tcW w:w="5649" w:type="dxa"/>
            <w:tcBorders>
              <w:top w:val="single" w:sz="8"/>
              <w:left w:val="single" w:sz="8"/>
              <w:bottom w:val="single" w:sz="8"/>
              <w:right w:val="single" w:sz="8"/>
            </w:tcBorders>
            <w:shd w:val="clear" w:color="auto" w:fill="C5E0B3" w:themeFill="accent6" w:themeFillTint="66"/>
            <w:tcMar>
              <w:left w:w="108" w:type="dxa"/>
              <w:right w:w="108" w:type="dxa"/>
            </w:tcMar>
            <w:vAlign w:val="top"/>
          </w:tcPr>
          <w:p w:rsidR="54BA1593" w:rsidP="54BA1593" w:rsidRDefault="54BA1593" w14:paraId="536F6BB5" w14:textId="6EF173D0">
            <w:pPr>
              <w:jc w:val="center"/>
            </w:pPr>
            <w:r w:rsidRPr="54BA1593" w:rsidR="54BA1593">
              <w:rPr>
                <w:rFonts w:ascii="Calibri" w:hAnsi="Calibri" w:eastAsia="Calibri" w:cs="Calibri"/>
                <w:b w:val="1"/>
                <w:bCs w:val="1"/>
                <w:color w:val="000000" w:themeColor="text1" w:themeTint="FF" w:themeShade="FF"/>
                <w:sz w:val="24"/>
                <w:szCs w:val="24"/>
              </w:rPr>
              <w:t>Action required</w:t>
            </w:r>
          </w:p>
        </w:tc>
        <w:tc>
          <w:tcPr>
            <w:tcW w:w="1665" w:type="dxa"/>
            <w:tcBorders>
              <w:top w:val="single" w:sz="8"/>
              <w:left w:val="single" w:sz="8"/>
              <w:bottom w:val="single" w:sz="8"/>
              <w:right w:val="single" w:sz="8"/>
            </w:tcBorders>
            <w:shd w:val="clear" w:color="auto" w:fill="C5E0B3" w:themeFill="accent6" w:themeFillTint="66"/>
            <w:tcMar>
              <w:left w:w="108" w:type="dxa"/>
              <w:right w:w="108" w:type="dxa"/>
            </w:tcMar>
            <w:vAlign w:val="top"/>
          </w:tcPr>
          <w:p w:rsidR="54BA1593" w:rsidP="54BA1593" w:rsidRDefault="54BA1593" w14:paraId="2C23327D" w14:textId="6DE19F21">
            <w:pPr>
              <w:jc w:val="center"/>
            </w:pPr>
            <w:r w:rsidRPr="54BA1593" w:rsidR="54BA1593">
              <w:rPr>
                <w:rFonts w:ascii="Calibri" w:hAnsi="Calibri" w:eastAsia="Calibri" w:cs="Calibri"/>
                <w:b w:val="1"/>
                <w:bCs w:val="1"/>
                <w:color w:val="000000" w:themeColor="text1" w:themeTint="FF" w:themeShade="FF"/>
                <w:sz w:val="24"/>
                <w:szCs w:val="24"/>
              </w:rPr>
              <w:t>Responsibility</w:t>
            </w:r>
          </w:p>
        </w:tc>
        <w:tc>
          <w:tcPr>
            <w:tcW w:w="1455" w:type="dxa"/>
            <w:tcBorders>
              <w:top w:val="single" w:sz="8"/>
              <w:left w:val="single" w:sz="8"/>
              <w:bottom w:val="single" w:sz="8"/>
              <w:right w:val="single" w:sz="8"/>
            </w:tcBorders>
            <w:shd w:val="clear" w:color="auto" w:fill="C5E0B3" w:themeFill="accent6" w:themeFillTint="66"/>
            <w:tcMar>
              <w:left w:w="108" w:type="dxa"/>
              <w:right w:w="108" w:type="dxa"/>
            </w:tcMar>
            <w:vAlign w:val="top"/>
          </w:tcPr>
          <w:p w:rsidR="54BA1593" w:rsidP="54BA1593" w:rsidRDefault="54BA1593" w14:paraId="00A2A9F7" w14:textId="5ACB6AC4">
            <w:pPr>
              <w:jc w:val="center"/>
            </w:pPr>
            <w:r w:rsidRPr="54BA1593" w:rsidR="54BA1593">
              <w:rPr>
                <w:rFonts w:ascii="Calibri" w:hAnsi="Calibri" w:eastAsia="Calibri" w:cs="Calibri"/>
                <w:b w:val="1"/>
                <w:bCs w:val="1"/>
                <w:color w:val="000000" w:themeColor="text1" w:themeTint="FF" w:themeShade="FF"/>
                <w:sz w:val="24"/>
                <w:szCs w:val="24"/>
              </w:rPr>
              <w:t>Timeline</w:t>
            </w:r>
          </w:p>
        </w:tc>
      </w:tr>
      <w:tr w:rsidR="54BA1593" w:rsidTr="54BA1593" w14:paraId="328BD2E8">
        <w:trPr>
          <w:trHeight w:val="1125"/>
        </w:trPr>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5D01C4F5" w14:textId="406157C7">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3</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5532DEF7" w14:textId="0D74CCC1">
            <w:pPr>
              <w:pStyle w:val="Header"/>
              <w:numPr>
                <w:ilvl w:val="0"/>
                <w:numId w:val="39"/>
              </w:numPr>
              <w:ind w:left="360" w:hanging="270"/>
              <w:jc w:val="both"/>
              <w:rPr>
                <w:rFonts w:ascii="Arial" w:hAnsi="Arial" w:eastAsia="Arial" w:cs="Arial"/>
                <w:sz w:val="22"/>
                <w:szCs w:val="22"/>
              </w:rPr>
            </w:pPr>
            <w:r w:rsidRPr="54BA1593" w:rsidR="54BA1593">
              <w:rPr>
                <w:rFonts w:ascii="Arial" w:hAnsi="Arial" w:eastAsia="Arial" w:cs="Arial"/>
                <w:sz w:val="22"/>
                <w:szCs w:val="22"/>
              </w:rPr>
              <w:t xml:space="preserve">Organise transfer money from </w:t>
            </w:r>
            <w:r w:rsidRPr="54BA1593" w:rsidR="54BA1593">
              <w:rPr>
                <w:rFonts w:ascii="Arial" w:hAnsi="Arial" w:eastAsia="Arial" w:cs="Arial"/>
                <w:sz w:val="22"/>
                <w:szCs w:val="22"/>
              </w:rPr>
              <w:t>justgiving</w:t>
            </w:r>
            <w:r w:rsidRPr="54BA1593" w:rsidR="54BA1593">
              <w:rPr>
                <w:rFonts w:ascii="Arial" w:hAnsi="Arial" w:eastAsia="Arial" w:cs="Arial"/>
                <w:sz w:val="22"/>
                <w:szCs w:val="22"/>
              </w:rPr>
              <w:t xml:space="preserve"> page (after sponsored walk) and </w:t>
            </w:r>
            <w:r w:rsidRPr="54BA1593" w:rsidR="54BA1593">
              <w:rPr>
                <w:rFonts w:ascii="Arial" w:hAnsi="Arial" w:eastAsia="Arial" w:cs="Arial"/>
                <w:sz w:val="22"/>
                <w:szCs w:val="22"/>
              </w:rPr>
              <w:t>Paypal</w:t>
            </w:r>
            <w:r w:rsidRPr="54BA1593" w:rsidR="54BA1593">
              <w:rPr>
                <w:rFonts w:ascii="Arial" w:hAnsi="Arial" w:eastAsia="Arial" w:cs="Arial"/>
                <w:sz w:val="22"/>
                <w:szCs w:val="22"/>
              </w:rPr>
              <w:t xml:space="preserve"> account to PSC account.</w:t>
            </w:r>
          </w:p>
          <w:p w:rsidR="54BA1593" w:rsidP="54BA1593" w:rsidRDefault="54BA1593" w14:paraId="77D58EAB" w14:textId="40863608">
            <w:pPr>
              <w:pStyle w:val="ListParagraph"/>
              <w:ind w:left="360" w:hanging="270"/>
              <w:rPr>
                <w:rFonts w:ascii="Arial" w:hAnsi="Arial" w:eastAsia="Arial" w:cs="Arial"/>
                <w:sz w:val="22"/>
                <w:szCs w:val="22"/>
              </w:rPr>
            </w:pP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73170166" w14:textId="0D33F857">
            <w:pPr>
              <w:rPr>
                <w:rFonts w:ascii="Arial" w:hAnsi="Arial" w:eastAsia="Arial" w:cs="Arial"/>
                <w:sz w:val="22"/>
                <w:szCs w:val="22"/>
              </w:rPr>
            </w:pPr>
            <w:r w:rsidRPr="54BA1593" w:rsidR="54BA1593">
              <w:rPr>
                <w:rFonts w:ascii="Arial" w:hAnsi="Arial" w:eastAsia="Arial" w:cs="Arial"/>
                <w:sz w:val="22"/>
                <w:szCs w:val="22"/>
              </w:rPr>
              <w:t>MM</w:t>
            </w: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5DE284A7" w14:textId="6F589E22">
            <w:pPr>
              <w:rPr>
                <w:rFonts w:ascii="Arial" w:hAnsi="Arial" w:eastAsia="Arial" w:cs="Arial"/>
                <w:sz w:val="22"/>
                <w:szCs w:val="22"/>
              </w:rPr>
            </w:pPr>
            <w:r w:rsidRPr="54BA1593" w:rsidR="54BA1593">
              <w:rPr>
                <w:rFonts w:ascii="Arial" w:hAnsi="Arial" w:eastAsia="Arial" w:cs="Arial"/>
                <w:sz w:val="22"/>
                <w:szCs w:val="22"/>
              </w:rPr>
              <w:t>Complete</w:t>
            </w:r>
          </w:p>
          <w:p w:rsidR="54BA1593" w:rsidP="54BA1593" w:rsidRDefault="54BA1593" w14:paraId="6845A16C" w14:textId="43CB70C8">
            <w:pPr>
              <w:pStyle w:val="Normal"/>
              <w:rPr>
                <w:rFonts w:ascii="Arial" w:hAnsi="Arial" w:eastAsia="Arial" w:cs="Arial"/>
                <w:sz w:val="22"/>
                <w:szCs w:val="22"/>
              </w:rPr>
            </w:pPr>
            <w:r w:rsidRPr="54BA1593" w:rsidR="54BA1593">
              <w:rPr>
                <w:rFonts w:ascii="Arial" w:hAnsi="Arial" w:eastAsia="Arial" w:cs="Arial"/>
                <w:sz w:val="22"/>
                <w:szCs w:val="22"/>
              </w:rPr>
              <w:t>15/09/22</w:t>
            </w:r>
          </w:p>
        </w:tc>
      </w:tr>
      <w:tr w:rsidR="54BA1593" w:rsidTr="54BA1593" w14:paraId="1E90FFDF">
        <w:trPr>
          <w:trHeight w:val="495"/>
        </w:trPr>
        <w:tc>
          <w:tcPr>
            <w:tcW w:w="100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41A09CE6" w14:textId="10D8CCE0">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7</w:t>
            </w:r>
          </w:p>
        </w:tc>
        <w:tc>
          <w:tcPr>
            <w:tcW w:w="5649"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6EEFF1CF" w14:textId="48892EEC">
            <w:pPr>
              <w:pStyle w:val="Header"/>
              <w:numPr>
                <w:ilvl w:val="0"/>
                <w:numId w:val="40"/>
              </w:numPr>
              <w:tabs>
                <w:tab w:val="clear" w:leader="none" w:pos="4153"/>
                <w:tab w:val="clear" w:leader="none" w:pos="8306"/>
              </w:tabs>
              <w:ind w:left="360" w:hanging="270"/>
              <w:rPr>
                <w:rFonts w:ascii="Arial" w:hAnsi="Arial" w:eastAsia="Arial" w:cs="Arial"/>
                <w:sz w:val="22"/>
                <w:szCs w:val="22"/>
              </w:rPr>
            </w:pPr>
            <w:r w:rsidRPr="54BA1593" w:rsidR="54BA1593">
              <w:rPr>
                <w:rFonts w:ascii="Arial" w:hAnsi="Arial" w:eastAsia="Arial" w:cs="Arial"/>
                <w:sz w:val="22"/>
                <w:szCs w:val="22"/>
              </w:rPr>
              <w:t>New policies to be posted on school web page</w:t>
            </w:r>
          </w:p>
        </w:tc>
        <w:tc>
          <w:tcPr>
            <w:tcW w:w="166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229848CD" w14:textId="74348C53">
            <w:pPr>
              <w:rPr>
                <w:rFonts w:ascii="Arial" w:hAnsi="Arial" w:eastAsia="Arial" w:cs="Arial"/>
                <w:sz w:val="22"/>
                <w:szCs w:val="22"/>
              </w:rPr>
            </w:pPr>
            <w:r w:rsidRPr="54BA1593" w:rsidR="54BA1593">
              <w:rPr>
                <w:rFonts w:ascii="Arial" w:hAnsi="Arial" w:eastAsia="Arial" w:cs="Arial"/>
                <w:sz w:val="22"/>
                <w:szCs w:val="22"/>
              </w:rPr>
              <w:t xml:space="preserve">  JG, LSV</w:t>
            </w:r>
          </w:p>
        </w:tc>
        <w:tc>
          <w:tcPr>
            <w:tcW w:w="145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6617117B" w14:textId="1CD7CF28">
            <w:pPr>
              <w:rPr>
                <w:rFonts w:ascii="Arial" w:hAnsi="Arial" w:eastAsia="Arial" w:cs="Arial"/>
                <w:sz w:val="22"/>
                <w:szCs w:val="22"/>
              </w:rPr>
            </w:pPr>
            <w:r w:rsidRPr="54BA1593" w:rsidR="54BA1593">
              <w:rPr>
                <w:rFonts w:ascii="Arial" w:hAnsi="Arial" w:eastAsia="Arial" w:cs="Arial"/>
                <w:sz w:val="22"/>
                <w:szCs w:val="22"/>
              </w:rPr>
              <w:t xml:space="preserve">  Ongoing</w:t>
            </w:r>
          </w:p>
        </w:tc>
      </w:tr>
      <w:tr w:rsidR="54BA1593" w:rsidTr="54BA1593" w14:paraId="72EE02BE">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103CD29A" w14:textId="4569C9BA">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8</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29E2ADFD" w14:textId="3CA8F10D">
            <w:pPr>
              <w:pStyle w:val="Header"/>
              <w:numPr>
                <w:ilvl w:val="0"/>
                <w:numId w:val="41"/>
              </w:numPr>
              <w:tabs>
                <w:tab w:val="clear" w:leader="none" w:pos="4153"/>
                <w:tab w:val="clear" w:leader="none" w:pos="8306"/>
              </w:tabs>
              <w:ind w:left="360" w:hanging="270"/>
              <w:rPr>
                <w:rFonts w:ascii="Arial" w:hAnsi="Arial" w:eastAsia="Arial" w:cs="Arial"/>
                <w:sz w:val="22"/>
                <w:szCs w:val="22"/>
              </w:rPr>
            </w:pPr>
            <w:r w:rsidRPr="54BA1593" w:rsidR="54BA1593">
              <w:rPr>
                <w:rFonts w:ascii="Arial" w:hAnsi="Arial" w:eastAsia="Arial" w:cs="Arial"/>
                <w:sz w:val="22"/>
                <w:szCs w:val="22"/>
              </w:rPr>
              <w:t>LSV to attend PVG meeting on 4</w:t>
            </w:r>
            <w:r w:rsidRPr="54BA1593" w:rsidR="54BA1593">
              <w:rPr>
                <w:rFonts w:ascii="Arial" w:hAnsi="Arial" w:eastAsia="Arial" w:cs="Arial"/>
                <w:sz w:val="22"/>
                <w:szCs w:val="22"/>
                <w:vertAlign w:val="superscript"/>
              </w:rPr>
              <w:t>th</w:t>
            </w:r>
            <w:r w:rsidRPr="54BA1593" w:rsidR="54BA1593">
              <w:rPr>
                <w:rFonts w:ascii="Arial" w:hAnsi="Arial" w:eastAsia="Arial" w:cs="Arial"/>
                <w:sz w:val="22"/>
                <w:szCs w:val="22"/>
              </w:rPr>
              <w:t xml:space="preserve"> October to become signatory for PSC</w:t>
            </w: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5575C163" w14:textId="1B3FF2FE">
            <w:pPr>
              <w:rPr>
                <w:rFonts w:ascii="Arial" w:hAnsi="Arial" w:eastAsia="Arial" w:cs="Arial"/>
                <w:sz w:val="22"/>
                <w:szCs w:val="22"/>
              </w:rPr>
            </w:pPr>
            <w:r w:rsidRPr="54BA1593" w:rsidR="54BA1593">
              <w:rPr>
                <w:rFonts w:ascii="Arial" w:hAnsi="Arial" w:eastAsia="Arial" w:cs="Arial"/>
                <w:sz w:val="22"/>
                <w:szCs w:val="22"/>
              </w:rPr>
              <w:t>LSV</w:t>
            </w: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274C4893" w14:textId="107C1154">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Complete Nov /2022</w:t>
            </w:r>
          </w:p>
        </w:tc>
      </w:tr>
      <w:tr w:rsidR="54BA1593" w:rsidTr="54BA1593" w14:paraId="6ED63405">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0CF70630" w14:textId="2D8B2A87">
            <w:pPr>
              <w:rPr>
                <w:rFonts w:ascii="Arial" w:hAnsi="Arial" w:eastAsia="Arial" w:cs="Arial"/>
                <w:sz w:val="22"/>
                <w:szCs w:val="22"/>
              </w:rPr>
            </w:pPr>
            <w:r w:rsidRPr="54BA1593" w:rsidR="54BA1593">
              <w:rPr>
                <w:rFonts w:ascii="Arial" w:hAnsi="Arial" w:eastAsia="Arial" w:cs="Arial"/>
                <w:sz w:val="22"/>
                <w:szCs w:val="22"/>
              </w:rPr>
              <w:t>9</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5E8902E3" w14:textId="239A53B9">
            <w:pPr>
              <w:pStyle w:val="Header"/>
              <w:numPr>
                <w:ilvl w:val="0"/>
                <w:numId w:val="42"/>
              </w:numPr>
              <w:tabs>
                <w:tab w:val="clear" w:leader="none" w:pos="4153"/>
                <w:tab w:val="clear" w:leader="none" w:pos="8306"/>
              </w:tabs>
              <w:ind w:left="360" w:hanging="270"/>
              <w:rPr>
                <w:rFonts w:ascii="Arial" w:hAnsi="Arial" w:eastAsia="Arial" w:cs="Arial"/>
                <w:sz w:val="22"/>
                <w:szCs w:val="22"/>
              </w:rPr>
            </w:pPr>
            <w:r w:rsidRPr="54BA1593" w:rsidR="54BA1593">
              <w:rPr>
                <w:rFonts w:ascii="Arial" w:hAnsi="Arial" w:eastAsia="Arial" w:cs="Arial"/>
                <w:sz w:val="22"/>
                <w:szCs w:val="22"/>
              </w:rPr>
              <w:t xml:space="preserve">Advertise sponsored walk and crazy hair day via FB and </w:t>
            </w:r>
            <w:r w:rsidRPr="54BA1593" w:rsidR="54BA1593">
              <w:rPr>
                <w:rFonts w:ascii="Arial" w:hAnsi="Arial" w:eastAsia="Arial" w:cs="Arial"/>
                <w:sz w:val="22"/>
                <w:szCs w:val="22"/>
              </w:rPr>
              <w:t>email</w:t>
            </w: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52DA0F82" w14:textId="7150AAF3">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MM, MF</w:t>
            </w: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6ECD0424" w14:textId="175CA8F1">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Complete</w:t>
            </w:r>
          </w:p>
          <w:p w:rsidR="54BA1593" w:rsidP="54BA1593" w:rsidRDefault="54BA1593" w14:paraId="6F6111FA" w14:textId="73F892F5">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Sept 2022</w:t>
            </w:r>
          </w:p>
        </w:tc>
      </w:tr>
      <w:tr w:rsidR="54BA1593" w:rsidTr="54BA1593" w14:paraId="77894A71">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2E8599D5" w14:textId="5953446F">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9</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76FC9E7C" w14:textId="2629CF06">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Source wrist bands to use for Halloween disco</w:t>
            </w: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15005547" w14:textId="54E79F98">
            <w:pPr>
              <w:pStyle w:val="Normal"/>
              <w:spacing w:line="240" w:lineRule="auto"/>
              <w:jc w:val="left"/>
              <w:rPr>
                <w:rFonts w:ascii="Arial" w:hAnsi="Arial" w:eastAsia="Arial" w:cs="Arial"/>
                <w:sz w:val="22"/>
                <w:szCs w:val="22"/>
              </w:rPr>
            </w:pP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663DE997" w14:textId="0FAEA269">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Complete</w:t>
            </w:r>
          </w:p>
          <w:p w:rsidR="54BA1593" w:rsidP="54BA1593" w:rsidRDefault="54BA1593" w14:paraId="58BA941C" w14:textId="32157F1C">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Nov 2022</w:t>
            </w:r>
          </w:p>
        </w:tc>
      </w:tr>
      <w:tr w:rsidR="54BA1593" w:rsidTr="54BA1593" w14:paraId="57E3920A">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60A1E8B8" w14:textId="286D992D">
            <w:pPr>
              <w:pStyle w:val="Normal"/>
              <w:rPr>
                <w:rFonts w:ascii="Arial" w:hAnsi="Arial" w:eastAsia="Arial" w:cs="Arial"/>
                <w:sz w:val="22"/>
                <w:szCs w:val="22"/>
              </w:rPr>
            </w:pPr>
            <w:r w:rsidRPr="54BA1593" w:rsidR="54BA1593">
              <w:rPr>
                <w:rFonts w:ascii="Arial" w:hAnsi="Arial" w:eastAsia="Arial" w:cs="Arial"/>
                <w:sz w:val="22"/>
                <w:szCs w:val="22"/>
              </w:rPr>
              <w:t>9</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47FF9582" w14:textId="580B31AD">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Organise Xmas Cards</w:t>
            </w: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6CAD4A90" w14:textId="4C3A9968">
            <w:pPr>
              <w:pStyle w:val="Normal"/>
              <w:spacing w:line="240" w:lineRule="auto"/>
              <w:jc w:val="left"/>
              <w:rPr>
                <w:rFonts w:ascii="Arial" w:hAnsi="Arial" w:eastAsia="Arial" w:cs="Arial"/>
                <w:sz w:val="22"/>
                <w:szCs w:val="22"/>
              </w:rPr>
            </w:pP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640C0F37" w14:textId="11057D9E">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 xml:space="preserve">Ongoing </w:t>
            </w:r>
          </w:p>
          <w:p w:rsidR="54BA1593" w:rsidP="54BA1593" w:rsidRDefault="54BA1593" w14:paraId="5365C812" w14:textId="3BFE86EA">
            <w:pPr>
              <w:pStyle w:val="Normal"/>
              <w:spacing w:line="240" w:lineRule="auto"/>
              <w:jc w:val="left"/>
              <w:rPr>
                <w:rFonts w:ascii="Arial" w:hAnsi="Arial" w:eastAsia="Arial" w:cs="Arial"/>
                <w:sz w:val="22"/>
                <w:szCs w:val="22"/>
              </w:rPr>
            </w:pPr>
          </w:p>
        </w:tc>
      </w:tr>
      <w:tr w:rsidR="54BA1593" w:rsidTr="54BA1593" w14:paraId="4F805BCA">
        <w:tc>
          <w:tcPr>
            <w:tcW w:w="100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0BAC7CEE" w14:textId="7A7FF882">
            <w:pPr>
              <w:pStyle w:val="Normal"/>
              <w:rPr>
                <w:rFonts w:ascii="Arial" w:hAnsi="Arial" w:eastAsia="Arial" w:cs="Arial"/>
                <w:sz w:val="22"/>
                <w:szCs w:val="22"/>
              </w:rPr>
            </w:pPr>
            <w:r w:rsidRPr="54BA1593" w:rsidR="54BA1593">
              <w:rPr>
                <w:rFonts w:ascii="Arial" w:hAnsi="Arial" w:eastAsia="Arial" w:cs="Arial"/>
                <w:sz w:val="22"/>
                <w:szCs w:val="22"/>
              </w:rPr>
              <w:t>9</w:t>
            </w:r>
          </w:p>
        </w:tc>
        <w:tc>
          <w:tcPr>
            <w:tcW w:w="5649"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194E65D9" w14:textId="16AFF9E7">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 xml:space="preserve">School to organise cinema trip and PSC to </w:t>
            </w:r>
            <w:r w:rsidRPr="54BA1593" w:rsidR="54BA1593">
              <w:rPr>
                <w:rFonts w:ascii="Arial" w:hAnsi="Arial" w:eastAsia="Arial" w:cs="Arial"/>
                <w:sz w:val="22"/>
                <w:szCs w:val="22"/>
              </w:rPr>
              <w:t>provide</w:t>
            </w:r>
            <w:r w:rsidRPr="54BA1593" w:rsidR="54BA1593">
              <w:rPr>
                <w:rFonts w:ascii="Arial" w:hAnsi="Arial" w:eastAsia="Arial" w:cs="Arial"/>
                <w:sz w:val="22"/>
                <w:szCs w:val="22"/>
              </w:rPr>
              <w:t xml:space="preserve"> funding for transport costs @ £1120</w:t>
            </w:r>
          </w:p>
        </w:tc>
        <w:tc>
          <w:tcPr>
            <w:tcW w:w="166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5E5E100F" w14:textId="7E4EBF74">
            <w:pPr>
              <w:pStyle w:val="Normal"/>
              <w:spacing w:line="240" w:lineRule="auto"/>
              <w:jc w:val="left"/>
              <w:rPr>
                <w:rFonts w:ascii="Arial" w:hAnsi="Arial" w:eastAsia="Arial" w:cs="Arial"/>
                <w:sz w:val="22"/>
                <w:szCs w:val="22"/>
              </w:rPr>
            </w:pPr>
          </w:p>
        </w:tc>
        <w:tc>
          <w:tcPr>
            <w:tcW w:w="145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559D9389" w14:textId="176585AE">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Ongoing</w:t>
            </w:r>
          </w:p>
        </w:tc>
      </w:tr>
      <w:tr w:rsidR="54BA1593" w:rsidTr="54BA1593" w14:paraId="06BB522B">
        <w:tc>
          <w:tcPr>
            <w:tcW w:w="100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42CF1B59" w14:textId="2544085E">
            <w:pPr>
              <w:pStyle w:val="Normal"/>
              <w:rPr>
                <w:rFonts w:ascii="Arial" w:hAnsi="Arial" w:eastAsia="Arial" w:cs="Arial"/>
                <w:sz w:val="22"/>
                <w:szCs w:val="22"/>
              </w:rPr>
            </w:pPr>
            <w:r w:rsidRPr="54BA1593" w:rsidR="54BA1593">
              <w:rPr>
                <w:rFonts w:ascii="Arial" w:hAnsi="Arial" w:eastAsia="Arial" w:cs="Arial"/>
                <w:sz w:val="22"/>
                <w:szCs w:val="22"/>
              </w:rPr>
              <w:t>9</w:t>
            </w:r>
          </w:p>
        </w:tc>
        <w:tc>
          <w:tcPr>
            <w:tcW w:w="5649"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4AF56000" w14:textId="739C9FE9">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PSC to investigate options for a theatre trip for next academic year.</w:t>
            </w:r>
          </w:p>
        </w:tc>
        <w:tc>
          <w:tcPr>
            <w:tcW w:w="166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788329F6" w14:textId="1271AE1F">
            <w:pPr>
              <w:pStyle w:val="Normal"/>
              <w:spacing w:line="240" w:lineRule="auto"/>
              <w:jc w:val="left"/>
              <w:rPr>
                <w:rFonts w:ascii="Arial" w:hAnsi="Arial" w:eastAsia="Arial" w:cs="Arial"/>
                <w:sz w:val="22"/>
                <w:szCs w:val="22"/>
              </w:rPr>
            </w:pPr>
          </w:p>
        </w:tc>
        <w:tc>
          <w:tcPr>
            <w:tcW w:w="145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30DDC495" w14:textId="58CE0A3A">
            <w:pPr>
              <w:pStyle w:val="Normal"/>
              <w:bidi w:val="0"/>
              <w:spacing w:before="0" w:beforeAutospacing="off" w:after="0" w:afterAutospacing="off" w:line="240" w:lineRule="auto"/>
              <w:ind w:left="0" w:right="0"/>
              <w:jc w:val="left"/>
              <w:rPr>
                <w:rFonts w:ascii="Arial" w:hAnsi="Arial" w:eastAsia="Arial" w:cs="Arial"/>
                <w:sz w:val="22"/>
                <w:szCs w:val="22"/>
              </w:rPr>
            </w:pPr>
            <w:r w:rsidRPr="54BA1593" w:rsidR="54BA1593">
              <w:rPr>
                <w:rFonts w:ascii="Arial" w:hAnsi="Arial" w:eastAsia="Arial" w:cs="Arial"/>
                <w:sz w:val="22"/>
                <w:szCs w:val="22"/>
              </w:rPr>
              <w:t>Ongoing</w:t>
            </w:r>
          </w:p>
          <w:p w:rsidR="54BA1593" w:rsidP="54BA1593" w:rsidRDefault="54BA1593" w14:paraId="22805180" w14:textId="658E0B6F">
            <w:pPr>
              <w:pStyle w:val="Normal"/>
              <w:spacing w:line="240" w:lineRule="auto"/>
              <w:jc w:val="left"/>
              <w:rPr>
                <w:rFonts w:ascii="Arial" w:hAnsi="Arial" w:eastAsia="Arial" w:cs="Arial"/>
                <w:sz w:val="22"/>
                <w:szCs w:val="22"/>
              </w:rPr>
            </w:pPr>
          </w:p>
        </w:tc>
      </w:tr>
      <w:tr w:rsidR="54BA1593" w:rsidTr="54BA1593" w14:paraId="6B21C81C">
        <w:tc>
          <w:tcPr>
            <w:tcW w:w="100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6D0761AE" w14:textId="68C2CDE2">
            <w:pPr>
              <w:pStyle w:val="Normal"/>
              <w:rPr>
                <w:rFonts w:ascii="Arial" w:hAnsi="Arial" w:eastAsia="Arial" w:cs="Arial"/>
                <w:sz w:val="22"/>
                <w:szCs w:val="22"/>
              </w:rPr>
            </w:pPr>
            <w:r w:rsidRPr="54BA1593" w:rsidR="54BA1593">
              <w:rPr>
                <w:rFonts w:ascii="Arial" w:hAnsi="Arial" w:eastAsia="Arial" w:cs="Arial"/>
                <w:sz w:val="22"/>
                <w:szCs w:val="22"/>
              </w:rPr>
              <w:t>10</w:t>
            </w:r>
          </w:p>
        </w:tc>
        <w:tc>
          <w:tcPr>
            <w:tcW w:w="5649"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1B79F022" w14:textId="7073A42B">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 xml:space="preserve">MF and teaching staff to discuss where money for books would be best spend and to </w:t>
            </w:r>
            <w:r w:rsidRPr="54BA1593" w:rsidR="54BA1593">
              <w:rPr>
                <w:rFonts w:ascii="Arial" w:hAnsi="Arial" w:eastAsia="Arial" w:cs="Arial"/>
                <w:sz w:val="22"/>
                <w:szCs w:val="22"/>
              </w:rPr>
              <w:t>look into</w:t>
            </w:r>
            <w:r w:rsidRPr="54BA1593" w:rsidR="54BA1593">
              <w:rPr>
                <w:rFonts w:ascii="Arial" w:hAnsi="Arial" w:eastAsia="Arial" w:cs="Arial"/>
                <w:sz w:val="22"/>
                <w:szCs w:val="22"/>
              </w:rPr>
              <w:t xml:space="preserve"> cost of replacing reading books.</w:t>
            </w:r>
          </w:p>
        </w:tc>
        <w:tc>
          <w:tcPr>
            <w:tcW w:w="166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6EEEA043" w14:textId="19CD4A7F">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MF, MM, All</w:t>
            </w:r>
          </w:p>
        </w:tc>
        <w:tc>
          <w:tcPr>
            <w:tcW w:w="145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6205E802" w14:textId="0B0C8549">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Ongoing</w:t>
            </w:r>
          </w:p>
        </w:tc>
      </w:tr>
      <w:tr w:rsidR="54BA1593" w:rsidTr="54BA1593" w14:paraId="0779D74B">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25F17DF6" w14:textId="0B870464">
            <w:pPr>
              <w:pStyle w:val="Normal"/>
              <w:rPr>
                <w:rFonts w:ascii="Arial" w:hAnsi="Arial" w:eastAsia="Arial" w:cs="Arial"/>
                <w:sz w:val="22"/>
                <w:szCs w:val="22"/>
              </w:rPr>
            </w:pPr>
            <w:r w:rsidRPr="54BA1593" w:rsidR="54BA1593">
              <w:rPr>
                <w:rFonts w:ascii="Arial" w:hAnsi="Arial" w:eastAsia="Arial" w:cs="Arial"/>
                <w:sz w:val="22"/>
                <w:szCs w:val="22"/>
              </w:rPr>
              <w:t>10</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01280FD1" w14:textId="50D96477">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Organise volunteers for Santa run</w:t>
            </w:r>
          </w:p>
          <w:p w:rsidR="54BA1593" w:rsidP="54BA1593" w:rsidRDefault="54BA1593" w14:paraId="152A0D53" w14:textId="6A94EED6">
            <w:pPr>
              <w:pStyle w:val="Header"/>
              <w:ind w:left="360" w:hanging="270"/>
              <w:rPr>
                <w:rFonts w:ascii="Arial" w:hAnsi="Arial" w:eastAsia="Arial" w:cs="Arial"/>
                <w:sz w:val="22"/>
                <w:szCs w:val="22"/>
              </w:rPr>
            </w:pP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717D337B" w14:textId="7337659A">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MM</w:t>
            </w: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6D8F52D0" w14:textId="6A7C7F90">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Complete</w:t>
            </w:r>
          </w:p>
        </w:tc>
      </w:tr>
      <w:tr w:rsidR="54BA1593" w:rsidTr="54BA1593" w14:paraId="29CA4D17">
        <w:tc>
          <w:tcPr>
            <w:tcW w:w="1005" w:type="dxa"/>
            <w:tcBorders>
              <w:top w:val="single" w:sz="8"/>
              <w:left w:val="single" w:sz="8"/>
              <w:bottom w:val="single" w:sz="8"/>
              <w:right w:val="single" w:sz="8"/>
            </w:tcBorders>
            <w:tcMar>
              <w:left w:w="108" w:type="dxa"/>
              <w:right w:w="108" w:type="dxa"/>
            </w:tcMar>
            <w:vAlign w:val="top"/>
          </w:tcPr>
          <w:p w:rsidR="54BA1593" w:rsidP="54BA1593" w:rsidRDefault="54BA1593" w14:paraId="6DBBEA27" w14:textId="174D3DE2">
            <w:pPr>
              <w:pStyle w:val="Normal"/>
              <w:rPr>
                <w:rFonts w:ascii="Arial" w:hAnsi="Arial" w:eastAsia="Arial" w:cs="Arial"/>
                <w:sz w:val="22"/>
                <w:szCs w:val="22"/>
              </w:rPr>
            </w:pPr>
            <w:r w:rsidRPr="54BA1593" w:rsidR="54BA1593">
              <w:rPr>
                <w:rFonts w:ascii="Arial" w:hAnsi="Arial" w:eastAsia="Arial" w:cs="Arial"/>
                <w:sz w:val="22"/>
                <w:szCs w:val="22"/>
              </w:rPr>
              <w:t>10</w:t>
            </w:r>
          </w:p>
        </w:tc>
        <w:tc>
          <w:tcPr>
            <w:tcW w:w="5649" w:type="dxa"/>
            <w:tcBorders>
              <w:top w:val="single" w:sz="8"/>
              <w:left w:val="single" w:sz="8"/>
              <w:bottom w:val="single" w:sz="8"/>
              <w:right w:val="single" w:sz="8"/>
            </w:tcBorders>
            <w:tcMar>
              <w:left w:w="108" w:type="dxa"/>
              <w:right w:w="108" w:type="dxa"/>
            </w:tcMar>
            <w:vAlign w:val="top"/>
          </w:tcPr>
          <w:p w:rsidR="54BA1593" w:rsidP="54BA1593" w:rsidRDefault="54BA1593" w14:paraId="237BE361" w14:textId="686B8C81">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Organise food drop. Contact larder to find out what is needed.</w:t>
            </w:r>
          </w:p>
        </w:tc>
        <w:tc>
          <w:tcPr>
            <w:tcW w:w="1665" w:type="dxa"/>
            <w:tcBorders>
              <w:top w:val="single" w:sz="8"/>
              <w:left w:val="single" w:sz="8"/>
              <w:bottom w:val="single" w:sz="8"/>
              <w:right w:val="single" w:sz="8"/>
            </w:tcBorders>
            <w:tcMar>
              <w:left w:w="108" w:type="dxa"/>
              <w:right w:w="108" w:type="dxa"/>
            </w:tcMar>
            <w:vAlign w:val="top"/>
          </w:tcPr>
          <w:p w:rsidR="54BA1593" w:rsidP="54BA1593" w:rsidRDefault="54BA1593" w14:paraId="238998B8" w14:textId="7337659A">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MM</w:t>
            </w:r>
          </w:p>
        </w:tc>
        <w:tc>
          <w:tcPr>
            <w:tcW w:w="1455" w:type="dxa"/>
            <w:tcBorders>
              <w:top w:val="single" w:sz="8"/>
              <w:left w:val="single" w:sz="8"/>
              <w:bottom w:val="single" w:sz="8"/>
              <w:right w:val="single" w:sz="8"/>
            </w:tcBorders>
            <w:tcMar>
              <w:left w:w="108" w:type="dxa"/>
              <w:right w:w="108" w:type="dxa"/>
            </w:tcMar>
            <w:vAlign w:val="top"/>
          </w:tcPr>
          <w:p w:rsidR="54BA1593" w:rsidP="54BA1593" w:rsidRDefault="54BA1593" w14:paraId="00511DF2" w14:textId="6A7C7F90">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Complete</w:t>
            </w:r>
          </w:p>
        </w:tc>
      </w:tr>
      <w:tr w:rsidR="54BA1593" w:rsidTr="54BA1593" w14:paraId="49566F35">
        <w:tc>
          <w:tcPr>
            <w:tcW w:w="100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77AD46D7" w14:textId="5487FB90">
            <w:pPr>
              <w:pStyle w:val="Normal"/>
              <w:rPr>
                <w:rFonts w:ascii="Arial" w:hAnsi="Arial" w:eastAsia="Arial" w:cs="Arial"/>
                <w:sz w:val="22"/>
                <w:szCs w:val="22"/>
              </w:rPr>
            </w:pPr>
            <w:r w:rsidRPr="54BA1593" w:rsidR="54BA1593">
              <w:rPr>
                <w:rFonts w:ascii="Arial" w:hAnsi="Arial" w:eastAsia="Arial" w:cs="Arial"/>
                <w:sz w:val="22"/>
                <w:szCs w:val="22"/>
              </w:rPr>
              <w:t>10</w:t>
            </w:r>
          </w:p>
        </w:tc>
        <w:tc>
          <w:tcPr>
            <w:tcW w:w="5649"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7F1CD25A" w14:textId="459DF52E">
            <w:pPr>
              <w:pStyle w:val="Header"/>
              <w:numPr>
                <w:ilvl w:val="0"/>
                <w:numId w:val="42"/>
              </w:numPr>
              <w:ind w:left="360" w:hanging="270"/>
              <w:rPr>
                <w:rFonts w:ascii="Arial" w:hAnsi="Arial" w:eastAsia="Arial" w:cs="Arial"/>
                <w:sz w:val="22"/>
                <w:szCs w:val="22"/>
              </w:rPr>
            </w:pPr>
            <w:r w:rsidRPr="54BA1593" w:rsidR="54BA1593">
              <w:rPr>
                <w:rFonts w:ascii="Arial" w:hAnsi="Arial" w:eastAsia="Arial" w:cs="Arial"/>
                <w:sz w:val="22"/>
                <w:szCs w:val="22"/>
              </w:rPr>
              <w:t>ALL to check for sponsors for wee hare</w:t>
            </w:r>
          </w:p>
        </w:tc>
        <w:tc>
          <w:tcPr>
            <w:tcW w:w="166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395835C2" w14:textId="1B258E1C">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All</w:t>
            </w:r>
          </w:p>
        </w:tc>
        <w:tc>
          <w:tcPr>
            <w:tcW w:w="1455" w:type="dxa"/>
            <w:tcBorders>
              <w:top w:val="single" w:sz="8"/>
              <w:left w:val="single" w:sz="8"/>
              <w:bottom w:val="single" w:sz="8"/>
              <w:right w:val="single" w:sz="8"/>
            </w:tcBorders>
            <w:shd w:val="clear" w:color="auto" w:fill="FFF2CC" w:themeFill="accent4" w:themeFillTint="33"/>
            <w:tcMar>
              <w:left w:w="108" w:type="dxa"/>
              <w:right w:w="108" w:type="dxa"/>
            </w:tcMar>
            <w:vAlign w:val="top"/>
          </w:tcPr>
          <w:p w:rsidR="54BA1593" w:rsidP="54BA1593" w:rsidRDefault="54BA1593" w14:paraId="0A0A4835" w14:textId="7314C7D4">
            <w:pPr>
              <w:pStyle w:val="Normal"/>
              <w:spacing w:line="240" w:lineRule="auto"/>
              <w:jc w:val="left"/>
              <w:rPr>
                <w:rFonts w:ascii="Arial" w:hAnsi="Arial" w:eastAsia="Arial" w:cs="Arial"/>
                <w:sz w:val="22"/>
                <w:szCs w:val="22"/>
              </w:rPr>
            </w:pPr>
            <w:r w:rsidRPr="54BA1593" w:rsidR="54BA1593">
              <w:rPr>
                <w:rFonts w:ascii="Arial" w:hAnsi="Arial" w:eastAsia="Arial" w:cs="Arial"/>
                <w:sz w:val="22"/>
                <w:szCs w:val="22"/>
              </w:rPr>
              <w:t>Ongoing</w:t>
            </w:r>
          </w:p>
        </w:tc>
      </w:tr>
    </w:tbl>
    <w:p w:rsidR="54BA1593" w:rsidP="54BA1593" w:rsidRDefault="54BA1593" w14:paraId="13757953" w14:textId="6F4DAC8E">
      <w:pPr>
        <w:pStyle w:val="Header"/>
        <w:tabs>
          <w:tab w:val="clear" w:leader="none" w:pos="4153"/>
          <w:tab w:val="clear" w:leader="none" w:pos="8306"/>
        </w:tabs>
        <w:spacing w:line="259" w:lineRule="auto"/>
        <w:jc w:val="both"/>
        <w:rPr>
          <w:rFonts w:ascii="Arial" w:hAnsi="Arial" w:cs="Arial"/>
          <w:sz w:val="22"/>
          <w:szCs w:val="22"/>
        </w:rPr>
      </w:pPr>
    </w:p>
    <w:sectPr w:rsidR="26953C36" w:rsidSect="00EB6C5C">
      <w:footerReference w:type="even" r:id="rId10"/>
      <w:footerReference w:type="default" r:id="rId11"/>
      <w:pgSz w:w="11906" w:h="16838" w:orient="portrait"/>
      <w:pgMar w:top="1304" w:right="1286" w:bottom="1304" w:left="10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C89" w:rsidRDefault="00781C89" w14:paraId="02ED2EC4" w14:textId="77777777">
      <w:r>
        <w:separator/>
      </w:r>
    </w:p>
  </w:endnote>
  <w:endnote w:type="continuationSeparator" w:id="0">
    <w:p w:rsidR="00781C89" w:rsidRDefault="00781C89" w14:paraId="6F7042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75D" w:rsidRDefault="0083075D"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75D" w:rsidRDefault="0083075D" w14:paraId="464FCB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5BC" w:rsidRDefault="00BE55BC" w14:paraId="3D07153E" w14:textId="77777777">
    <w:pPr>
      <w:pStyle w:val="Footer"/>
    </w:pPr>
    <w:r>
      <w:t>[Type here]</w:t>
    </w:r>
  </w:p>
  <w:p w:rsidR="0083075D" w:rsidRDefault="0083075D" w14:paraId="06BBA33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C89" w:rsidRDefault="00781C89" w14:paraId="6862143B" w14:textId="77777777">
      <w:r>
        <w:separator/>
      </w:r>
    </w:p>
  </w:footnote>
  <w:footnote w:type="continuationSeparator" w:id="0">
    <w:p w:rsidR="00781C89" w:rsidRDefault="00781C89" w14:paraId="780C41A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d0742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ca9f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e3345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9562a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fda9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12532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4f054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2F6AE4"/>
    <w:multiLevelType w:val="hybridMultilevel"/>
    <w:tmpl w:val="19C63A0A"/>
    <w:lvl w:ilvl="0" w:tplc="CDE2E6BE">
      <w:numFmt w:val="bullet"/>
      <w:lvlText w:val="-"/>
      <w:lvlJc w:val="left"/>
      <w:pPr>
        <w:ind w:left="4472" w:hanging="360"/>
      </w:pPr>
      <w:rPr>
        <w:rFonts w:hint="default" w:ascii="PT Sans" w:hAnsi="PT Sans" w:eastAsia="Times New Roman" w:cs="Arial"/>
      </w:rPr>
    </w:lvl>
    <w:lvl w:ilvl="1" w:tplc="E2A8FA00">
      <w:start w:val="1"/>
      <w:numFmt w:val="bullet"/>
      <w:lvlText w:val="o"/>
      <w:lvlJc w:val="left"/>
      <w:pPr>
        <w:ind w:left="1440" w:hanging="360"/>
      </w:pPr>
      <w:rPr>
        <w:rFonts w:hint="default" w:ascii="Courier New" w:hAnsi="Courier New"/>
      </w:rPr>
    </w:lvl>
    <w:lvl w:ilvl="2" w:tplc="82902CB4">
      <w:start w:val="1"/>
      <w:numFmt w:val="bullet"/>
      <w:lvlText w:val=""/>
      <w:lvlJc w:val="left"/>
      <w:pPr>
        <w:ind w:left="2160" w:hanging="360"/>
      </w:pPr>
      <w:rPr>
        <w:rFonts w:hint="default" w:ascii="Wingdings" w:hAnsi="Wingdings"/>
      </w:rPr>
    </w:lvl>
    <w:lvl w:ilvl="3" w:tplc="50542F30">
      <w:start w:val="1"/>
      <w:numFmt w:val="bullet"/>
      <w:lvlText w:val=""/>
      <w:lvlJc w:val="left"/>
      <w:pPr>
        <w:ind w:left="2880" w:hanging="360"/>
      </w:pPr>
      <w:rPr>
        <w:rFonts w:hint="default" w:ascii="Symbol" w:hAnsi="Symbol"/>
      </w:rPr>
    </w:lvl>
    <w:lvl w:ilvl="4" w:tplc="A5AEB4E2">
      <w:start w:val="1"/>
      <w:numFmt w:val="bullet"/>
      <w:lvlText w:val="o"/>
      <w:lvlJc w:val="left"/>
      <w:pPr>
        <w:ind w:left="3600" w:hanging="360"/>
      </w:pPr>
      <w:rPr>
        <w:rFonts w:hint="default" w:ascii="Courier New" w:hAnsi="Courier New"/>
      </w:rPr>
    </w:lvl>
    <w:lvl w:ilvl="5" w:tplc="EDE88C2A">
      <w:start w:val="1"/>
      <w:numFmt w:val="bullet"/>
      <w:lvlText w:val=""/>
      <w:lvlJc w:val="left"/>
      <w:pPr>
        <w:ind w:left="4320" w:hanging="360"/>
      </w:pPr>
      <w:rPr>
        <w:rFonts w:hint="default" w:ascii="Wingdings" w:hAnsi="Wingdings"/>
      </w:rPr>
    </w:lvl>
    <w:lvl w:ilvl="6" w:tplc="CAB2CC3C">
      <w:start w:val="1"/>
      <w:numFmt w:val="bullet"/>
      <w:lvlText w:val=""/>
      <w:lvlJc w:val="left"/>
      <w:pPr>
        <w:ind w:left="5040" w:hanging="360"/>
      </w:pPr>
      <w:rPr>
        <w:rFonts w:hint="default" w:ascii="Symbol" w:hAnsi="Symbol"/>
      </w:rPr>
    </w:lvl>
    <w:lvl w:ilvl="7" w:tplc="B0A08432">
      <w:start w:val="1"/>
      <w:numFmt w:val="bullet"/>
      <w:lvlText w:val="o"/>
      <w:lvlJc w:val="left"/>
      <w:pPr>
        <w:ind w:left="5760" w:hanging="360"/>
      </w:pPr>
      <w:rPr>
        <w:rFonts w:hint="default" w:ascii="Courier New" w:hAnsi="Courier New"/>
      </w:rPr>
    </w:lvl>
    <w:lvl w:ilvl="8" w:tplc="D3AE4A76">
      <w:start w:val="1"/>
      <w:numFmt w:val="bullet"/>
      <w:lvlText w:val=""/>
      <w:lvlJc w:val="left"/>
      <w:pPr>
        <w:ind w:left="6480" w:hanging="360"/>
      </w:pPr>
      <w:rPr>
        <w:rFonts w:hint="default" w:ascii="Wingdings" w:hAnsi="Wingdings"/>
      </w:rPr>
    </w:lvl>
  </w:abstractNum>
  <w:abstractNum w:abstractNumId="1" w15:restartNumberingAfterBreak="0">
    <w:nsid w:val="0E4765E4"/>
    <w:multiLevelType w:val="hybridMultilevel"/>
    <w:tmpl w:val="67DE1F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E783936"/>
    <w:multiLevelType w:val="hybridMultilevel"/>
    <w:tmpl w:val="F5A07BFC"/>
    <w:lvl w:ilvl="0" w:tplc="D43ED1A8">
      <w:start w:val="5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7C707D"/>
    <w:multiLevelType w:val="hybridMultilevel"/>
    <w:tmpl w:val="69148D90"/>
    <w:lvl w:ilvl="0" w:tplc="FEFA6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533F8"/>
    <w:multiLevelType w:val="hybridMultilevel"/>
    <w:tmpl w:val="5DDAD7CE"/>
    <w:lvl w:ilvl="0" w:tplc="FE84B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54961"/>
    <w:multiLevelType w:val="hybridMultilevel"/>
    <w:tmpl w:val="C77A45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89CA0B"/>
    <w:multiLevelType w:val="hybridMultilevel"/>
    <w:tmpl w:val="C57CA8FC"/>
    <w:lvl w:ilvl="0" w:tplc="7158E13E">
      <w:start w:val="1"/>
      <w:numFmt w:val="lowerLetter"/>
      <w:lvlText w:val="%1."/>
      <w:lvlJc w:val="left"/>
      <w:pPr>
        <w:ind w:left="1080" w:hanging="360"/>
      </w:pPr>
    </w:lvl>
    <w:lvl w:ilvl="1" w:tplc="C060A0BE">
      <w:start w:val="1"/>
      <w:numFmt w:val="lowerLetter"/>
      <w:lvlText w:val="%2."/>
      <w:lvlJc w:val="left"/>
      <w:pPr>
        <w:ind w:left="1440" w:hanging="360"/>
      </w:pPr>
    </w:lvl>
    <w:lvl w:ilvl="2" w:tplc="4B14B426">
      <w:start w:val="1"/>
      <w:numFmt w:val="lowerRoman"/>
      <w:lvlText w:val="%3."/>
      <w:lvlJc w:val="right"/>
      <w:pPr>
        <w:ind w:left="2160" w:hanging="180"/>
      </w:pPr>
    </w:lvl>
    <w:lvl w:ilvl="3" w:tplc="A4FE40A2">
      <w:start w:val="1"/>
      <w:numFmt w:val="decimal"/>
      <w:lvlText w:val="%4."/>
      <w:lvlJc w:val="left"/>
      <w:pPr>
        <w:ind w:left="2880" w:hanging="360"/>
      </w:pPr>
    </w:lvl>
    <w:lvl w:ilvl="4" w:tplc="162AA9CC">
      <w:start w:val="1"/>
      <w:numFmt w:val="lowerLetter"/>
      <w:lvlText w:val="%5."/>
      <w:lvlJc w:val="left"/>
      <w:pPr>
        <w:ind w:left="3600" w:hanging="360"/>
      </w:pPr>
    </w:lvl>
    <w:lvl w:ilvl="5" w:tplc="AB382682">
      <w:start w:val="1"/>
      <w:numFmt w:val="lowerRoman"/>
      <w:lvlText w:val="%6."/>
      <w:lvlJc w:val="right"/>
      <w:pPr>
        <w:ind w:left="4320" w:hanging="180"/>
      </w:pPr>
    </w:lvl>
    <w:lvl w:ilvl="6" w:tplc="A24E07E4">
      <w:start w:val="1"/>
      <w:numFmt w:val="decimal"/>
      <w:lvlText w:val="%7."/>
      <w:lvlJc w:val="left"/>
      <w:pPr>
        <w:ind w:left="5040" w:hanging="360"/>
      </w:pPr>
    </w:lvl>
    <w:lvl w:ilvl="7" w:tplc="06BCCE46">
      <w:start w:val="1"/>
      <w:numFmt w:val="lowerLetter"/>
      <w:lvlText w:val="%8."/>
      <w:lvlJc w:val="left"/>
      <w:pPr>
        <w:ind w:left="5760" w:hanging="360"/>
      </w:pPr>
    </w:lvl>
    <w:lvl w:ilvl="8" w:tplc="0C683DD0">
      <w:start w:val="1"/>
      <w:numFmt w:val="lowerRoman"/>
      <w:lvlText w:val="%9."/>
      <w:lvlJc w:val="right"/>
      <w:pPr>
        <w:ind w:left="6480" w:hanging="180"/>
      </w:pPr>
    </w:lvl>
  </w:abstractNum>
  <w:abstractNum w:abstractNumId="7" w15:restartNumberingAfterBreak="0">
    <w:nsid w:val="23F608F8"/>
    <w:multiLevelType w:val="hybridMultilevel"/>
    <w:tmpl w:val="3D08B606"/>
    <w:lvl w:ilvl="0" w:tplc="7C3C6962">
      <w:start w:val="1"/>
      <w:numFmt w:val="lowerLetter"/>
      <w:lvlText w:val="%1."/>
      <w:lvlJc w:val="left"/>
      <w:pPr>
        <w:ind w:left="720" w:hanging="360"/>
      </w:pPr>
    </w:lvl>
    <w:lvl w:ilvl="1" w:tplc="40927336">
      <w:start w:val="1"/>
      <w:numFmt w:val="lowerLetter"/>
      <w:lvlText w:val="%2."/>
      <w:lvlJc w:val="left"/>
      <w:pPr>
        <w:ind w:left="1440" w:hanging="360"/>
      </w:pPr>
    </w:lvl>
    <w:lvl w:ilvl="2" w:tplc="575CB654">
      <w:start w:val="1"/>
      <w:numFmt w:val="lowerRoman"/>
      <w:lvlText w:val="%3."/>
      <w:lvlJc w:val="right"/>
      <w:pPr>
        <w:ind w:left="2160" w:hanging="180"/>
      </w:pPr>
    </w:lvl>
    <w:lvl w:ilvl="3" w:tplc="671279AE">
      <w:start w:val="1"/>
      <w:numFmt w:val="decimal"/>
      <w:lvlText w:val="%4."/>
      <w:lvlJc w:val="left"/>
      <w:pPr>
        <w:ind w:left="2880" w:hanging="360"/>
      </w:pPr>
    </w:lvl>
    <w:lvl w:ilvl="4" w:tplc="79E6D49C">
      <w:start w:val="1"/>
      <w:numFmt w:val="lowerLetter"/>
      <w:lvlText w:val="%5."/>
      <w:lvlJc w:val="left"/>
      <w:pPr>
        <w:ind w:left="3600" w:hanging="360"/>
      </w:pPr>
    </w:lvl>
    <w:lvl w:ilvl="5" w:tplc="F6A836A4">
      <w:start w:val="1"/>
      <w:numFmt w:val="lowerRoman"/>
      <w:lvlText w:val="%6."/>
      <w:lvlJc w:val="right"/>
      <w:pPr>
        <w:ind w:left="4320" w:hanging="180"/>
      </w:pPr>
    </w:lvl>
    <w:lvl w:ilvl="6" w:tplc="C0EE1FE6">
      <w:start w:val="1"/>
      <w:numFmt w:val="decimal"/>
      <w:lvlText w:val="%7."/>
      <w:lvlJc w:val="left"/>
      <w:pPr>
        <w:ind w:left="5040" w:hanging="360"/>
      </w:pPr>
    </w:lvl>
    <w:lvl w:ilvl="7" w:tplc="02245C9C">
      <w:start w:val="1"/>
      <w:numFmt w:val="lowerLetter"/>
      <w:lvlText w:val="%8."/>
      <w:lvlJc w:val="left"/>
      <w:pPr>
        <w:ind w:left="5760" w:hanging="360"/>
      </w:pPr>
    </w:lvl>
    <w:lvl w:ilvl="8" w:tplc="360839E2">
      <w:start w:val="1"/>
      <w:numFmt w:val="lowerRoman"/>
      <w:lvlText w:val="%9."/>
      <w:lvlJc w:val="right"/>
      <w:pPr>
        <w:ind w:left="6480" w:hanging="180"/>
      </w:pPr>
    </w:lvl>
  </w:abstractNum>
  <w:abstractNum w:abstractNumId="8" w15:restartNumberingAfterBreak="0">
    <w:nsid w:val="2574CFF0"/>
    <w:multiLevelType w:val="hybridMultilevel"/>
    <w:tmpl w:val="523C1D9E"/>
    <w:lvl w:ilvl="0" w:tplc="898EA5E4">
      <w:start w:val="1"/>
      <w:numFmt w:val="bullet"/>
      <w:lvlText w:val="-"/>
      <w:lvlJc w:val="left"/>
      <w:pPr>
        <w:ind w:left="720" w:hanging="360"/>
      </w:pPr>
      <w:rPr>
        <w:rFonts w:hint="default" w:ascii="Calibri" w:hAnsi="Calibri"/>
      </w:rPr>
    </w:lvl>
    <w:lvl w:ilvl="1" w:tplc="BDAE48A6">
      <w:start w:val="1"/>
      <w:numFmt w:val="bullet"/>
      <w:lvlText w:val="o"/>
      <w:lvlJc w:val="left"/>
      <w:pPr>
        <w:ind w:left="1440" w:hanging="360"/>
      </w:pPr>
      <w:rPr>
        <w:rFonts w:hint="default" w:ascii="Courier New" w:hAnsi="Courier New"/>
      </w:rPr>
    </w:lvl>
    <w:lvl w:ilvl="2" w:tplc="643E2DCC">
      <w:start w:val="1"/>
      <w:numFmt w:val="bullet"/>
      <w:lvlText w:val=""/>
      <w:lvlJc w:val="left"/>
      <w:pPr>
        <w:ind w:left="2160" w:hanging="360"/>
      </w:pPr>
      <w:rPr>
        <w:rFonts w:hint="default" w:ascii="Wingdings" w:hAnsi="Wingdings"/>
      </w:rPr>
    </w:lvl>
    <w:lvl w:ilvl="3" w:tplc="767AC0DA">
      <w:start w:val="1"/>
      <w:numFmt w:val="bullet"/>
      <w:lvlText w:val=""/>
      <w:lvlJc w:val="left"/>
      <w:pPr>
        <w:ind w:left="2880" w:hanging="360"/>
      </w:pPr>
      <w:rPr>
        <w:rFonts w:hint="default" w:ascii="Symbol" w:hAnsi="Symbol"/>
      </w:rPr>
    </w:lvl>
    <w:lvl w:ilvl="4" w:tplc="F4F64BFC">
      <w:start w:val="1"/>
      <w:numFmt w:val="bullet"/>
      <w:lvlText w:val="o"/>
      <w:lvlJc w:val="left"/>
      <w:pPr>
        <w:ind w:left="3600" w:hanging="360"/>
      </w:pPr>
      <w:rPr>
        <w:rFonts w:hint="default" w:ascii="Courier New" w:hAnsi="Courier New"/>
      </w:rPr>
    </w:lvl>
    <w:lvl w:ilvl="5" w:tplc="65C24A56">
      <w:start w:val="1"/>
      <w:numFmt w:val="bullet"/>
      <w:lvlText w:val=""/>
      <w:lvlJc w:val="left"/>
      <w:pPr>
        <w:ind w:left="4320" w:hanging="360"/>
      </w:pPr>
      <w:rPr>
        <w:rFonts w:hint="default" w:ascii="Wingdings" w:hAnsi="Wingdings"/>
      </w:rPr>
    </w:lvl>
    <w:lvl w:ilvl="6" w:tplc="19F89696">
      <w:start w:val="1"/>
      <w:numFmt w:val="bullet"/>
      <w:lvlText w:val=""/>
      <w:lvlJc w:val="left"/>
      <w:pPr>
        <w:ind w:left="5040" w:hanging="360"/>
      </w:pPr>
      <w:rPr>
        <w:rFonts w:hint="default" w:ascii="Symbol" w:hAnsi="Symbol"/>
      </w:rPr>
    </w:lvl>
    <w:lvl w:ilvl="7" w:tplc="8B6A0A5C">
      <w:start w:val="1"/>
      <w:numFmt w:val="bullet"/>
      <w:lvlText w:val="o"/>
      <w:lvlJc w:val="left"/>
      <w:pPr>
        <w:ind w:left="5760" w:hanging="360"/>
      </w:pPr>
      <w:rPr>
        <w:rFonts w:hint="default" w:ascii="Courier New" w:hAnsi="Courier New"/>
      </w:rPr>
    </w:lvl>
    <w:lvl w:ilvl="8" w:tplc="C66EEBE2">
      <w:start w:val="1"/>
      <w:numFmt w:val="bullet"/>
      <w:lvlText w:val=""/>
      <w:lvlJc w:val="left"/>
      <w:pPr>
        <w:ind w:left="6480" w:hanging="360"/>
      </w:pPr>
      <w:rPr>
        <w:rFonts w:hint="default" w:ascii="Wingdings" w:hAnsi="Wingdings"/>
      </w:rPr>
    </w:lvl>
  </w:abstractNum>
  <w:abstractNum w:abstractNumId="9" w15:restartNumberingAfterBreak="0">
    <w:nsid w:val="25BA11F0"/>
    <w:multiLevelType w:val="hybridMultilevel"/>
    <w:tmpl w:val="1784A3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6343FD4"/>
    <w:multiLevelType w:val="hybridMultilevel"/>
    <w:tmpl w:val="CBC265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8DE7AD1"/>
    <w:multiLevelType w:val="hybridMultilevel"/>
    <w:tmpl w:val="5972F8FE"/>
    <w:lvl w:ilvl="0" w:tplc="7378524A">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9F10BC0"/>
    <w:multiLevelType w:val="hybridMultilevel"/>
    <w:tmpl w:val="8144770C"/>
    <w:lvl w:ilvl="0" w:tplc="80EA0D78">
      <w:start w:val="1"/>
      <w:numFmt w:val="bullet"/>
      <w:lvlText w:val="-"/>
      <w:lvlJc w:val="left"/>
      <w:pPr>
        <w:ind w:left="4472" w:hanging="360"/>
      </w:pPr>
      <w:rPr>
        <w:rFonts w:hint="default" w:ascii="Calibri" w:hAnsi="Calibri"/>
      </w:rPr>
    </w:lvl>
    <w:lvl w:ilvl="1" w:tplc="13DA01B2">
      <w:start w:val="1"/>
      <w:numFmt w:val="bullet"/>
      <w:lvlText w:val="o"/>
      <w:lvlJc w:val="left"/>
      <w:pPr>
        <w:ind w:left="1440" w:hanging="360"/>
      </w:pPr>
      <w:rPr>
        <w:rFonts w:hint="default" w:ascii="Courier New" w:hAnsi="Courier New"/>
      </w:rPr>
    </w:lvl>
    <w:lvl w:ilvl="2" w:tplc="551EB260">
      <w:start w:val="1"/>
      <w:numFmt w:val="bullet"/>
      <w:lvlText w:val=""/>
      <w:lvlJc w:val="left"/>
      <w:pPr>
        <w:ind w:left="2160" w:hanging="360"/>
      </w:pPr>
      <w:rPr>
        <w:rFonts w:hint="default" w:ascii="Wingdings" w:hAnsi="Wingdings"/>
      </w:rPr>
    </w:lvl>
    <w:lvl w:ilvl="3" w:tplc="95C644A4">
      <w:start w:val="1"/>
      <w:numFmt w:val="bullet"/>
      <w:lvlText w:val=""/>
      <w:lvlJc w:val="left"/>
      <w:pPr>
        <w:ind w:left="2880" w:hanging="360"/>
      </w:pPr>
      <w:rPr>
        <w:rFonts w:hint="default" w:ascii="Symbol" w:hAnsi="Symbol"/>
      </w:rPr>
    </w:lvl>
    <w:lvl w:ilvl="4" w:tplc="989E7956">
      <w:start w:val="1"/>
      <w:numFmt w:val="bullet"/>
      <w:lvlText w:val="o"/>
      <w:lvlJc w:val="left"/>
      <w:pPr>
        <w:ind w:left="3600" w:hanging="360"/>
      </w:pPr>
      <w:rPr>
        <w:rFonts w:hint="default" w:ascii="Courier New" w:hAnsi="Courier New"/>
      </w:rPr>
    </w:lvl>
    <w:lvl w:ilvl="5" w:tplc="363E514C">
      <w:start w:val="1"/>
      <w:numFmt w:val="bullet"/>
      <w:lvlText w:val=""/>
      <w:lvlJc w:val="left"/>
      <w:pPr>
        <w:ind w:left="4320" w:hanging="360"/>
      </w:pPr>
      <w:rPr>
        <w:rFonts w:hint="default" w:ascii="Wingdings" w:hAnsi="Wingdings"/>
      </w:rPr>
    </w:lvl>
    <w:lvl w:ilvl="6" w:tplc="4538FA26">
      <w:start w:val="1"/>
      <w:numFmt w:val="bullet"/>
      <w:lvlText w:val=""/>
      <w:lvlJc w:val="left"/>
      <w:pPr>
        <w:ind w:left="5040" w:hanging="360"/>
      </w:pPr>
      <w:rPr>
        <w:rFonts w:hint="default" w:ascii="Symbol" w:hAnsi="Symbol"/>
      </w:rPr>
    </w:lvl>
    <w:lvl w:ilvl="7" w:tplc="4BF4546C">
      <w:start w:val="1"/>
      <w:numFmt w:val="bullet"/>
      <w:lvlText w:val="o"/>
      <w:lvlJc w:val="left"/>
      <w:pPr>
        <w:ind w:left="5760" w:hanging="360"/>
      </w:pPr>
      <w:rPr>
        <w:rFonts w:hint="default" w:ascii="Courier New" w:hAnsi="Courier New"/>
      </w:rPr>
    </w:lvl>
    <w:lvl w:ilvl="8" w:tplc="165AB892">
      <w:start w:val="1"/>
      <w:numFmt w:val="bullet"/>
      <w:lvlText w:val=""/>
      <w:lvlJc w:val="left"/>
      <w:pPr>
        <w:ind w:left="6480" w:hanging="360"/>
      </w:pPr>
      <w:rPr>
        <w:rFonts w:hint="default" w:ascii="Wingdings" w:hAnsi="Wingdings"/>
      </w:rPr>
    </w:lvl>
  </w:abstractNum>
  <w:abstractNum w:abstractNumId="13" w15:restartNumberingAfterBreak="0">
    <w:nsid w:val="2C585730"/>
    <w:multiLevelType w:val="hybridMultilevel"/>
    <w:tmpl w:val="AB5C9616"/>
    <w:lvl w:ilvl="0" w:tplc="C074A5E4">
      <w:start w:val="202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8B6A78"/>
    <w:multiLevelType w:val="hybridMultilevel"/>
    <w:tmpl w:val="76A88E8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1536B9D"/>
    <w:multiLevelType w:val="hybridMultilevel"/>
    <w:tmpl w:val="7A987A22"/>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20F315B"/>
    <w:multiLevelType w:val="hybridMultilevel"/>
    <w:tmpl w:val="EB6E9FCE"/>
    <w:lvl w:ilvl="0" w:tplc="C8866BF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2ED6393"/>
    <w:multiLevelType w:val="hybridMultilevel"/>
    <w:tmpl w:val="B2E81776"/>
    <w:lvl w:ilvl="0" w:tplc="04090003">
      <w:start w:val="1"/>
      <w:numFmt w:val="bullet"/>
      <w:lvlText w:val="o"/>
      <w:lvlJc w:val="left"/>
      <w:pPr>
        <w:tabs>
          <w:tab w:val="num" w:pos="720"/>
        </w:tabs>
        <w:ind w:left="720" w:hanging="36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BA5295"/>
    <w:multiLevelType w:val="hybridMultilevel"/>
    <w:tmpl w:val="B2E817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8194393"/>
    <w:multiLevelType w:val="hybridMultilevel"/>
    <w:tmpl w:val="6786DF9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9A246F9"/>
    <w:multiLevelType w:val="hybridMultilevel"/>
    <w:tmpl w:val="D444C5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387EE1"/>
    <w:multiLevelType w:val="hybridMultilevel"/>
    <w:tmpl w:val="A7503B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E044DAE"/>
    <w:multiLevelType w:val="hybridMultilevel"/>
    <w:tmpl w:val="3D7C2B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00522"/>
    <w:multiLevelType w:val="hybridMultilevel"/>
    <w:tmpl w:val="17A0B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1AECDF"/>
    <w:multiLevelType w:val="hybridMultilevel"/>
    <w:tmpl w:val="5DD06F10"/>
    <w:lvl w:ilvl="0" w:tplc="4F443524">
      <w:start w:val="1"/>
      <w:numFmt w:val="bullet"/>
      <w:lvlText w:val="-"/>
      <w:lvlJc w:val="left"/>
      <w:pPr>
        <w:ind w:left="720" w:hanging="360"/>
      </w:pPr>
      <w:rPr>
        <w:rFonts w:hint="default" w:ascii="Calibri" w:hAnsi="Calibri"/>
      </w:rPr>
    </w:lvl>
    <w:lvl w:ilvl="1" w:tplc="22F694D2">
      <w:start w:val="1"/>
      <w:numFmt w:val="bullet"/>
      <w:lvlText w:val="o"/>
      <w:lvlJc w:val="left"/>
      <w:pPr>
        <w:ind w:left="1440" w:hanging="360"/>
      </w:pPr>
      <w:rPr>
        <w:rFonts w:hint="default" w:ascii="Courier New" w:hAnsi="Courier New"/>
      </w:rPr>
    </w:lvl>
    <w:lvl w:ilvl="2" w:tplc="9F448AD6">
      <w:start w:val="1"/>
      <w:numFmt w:val="bullet"/>
      <w:lvlText w:val=""/>
      <w:lvlJc w:val="left"/>
      <w:pPr>
        <w:ind w:left="2160" w:hanging="360"/>
      </w:pPr>
      <w:rPr>
        <w:rFonts w:hint="default" w:ascii="Wingdings" w:hAnsi="Wingdings"/>
      </w:rPr>
    </w:lvl>
    <w:lvl w:ilvl="3" w:tplc="D826D47A">
      <w:start w:val="1"/>
      <w:numFmt w:val="bullet"/>
      <w:lvlText w:val=""/>
      <w:lvlJc w:val="left"/>
      <w:pPr>
        <w:ind w:left="2880" w:hanging="360"/>
      </w:pPr>
      <w:rPr>
        <w:rFonts w:hint="default" w:ascii="Symbol" w:hAnsi="Symbol"/>
      </w:rPr>
    </w:lvl>
    <w:lvl w:ilvl="4" w:tplc="F8601B1E">
      <w:start w:val="1"/>
      <w:numFmt w:val="bullet"/>
      <w:lvlText w:val="o"/>
      <w:lvlJc w:val="left"/>
      <w:pPr>
        <w:ind w:left="3600" w:hanging="360"/>
      </w:pPr>
      <w:rPr>
        <w:rFonts w:hint="default" w:ascii="Courier New" w:hAnsi="Courier New"/>
      </w:rPr>
    </w:lvl>
    <w:lvl w:ilvl="5" w:tplc="B5B20384">
      <w:start w:val="1"/>
      <w:numFmt w:val="bullet"/>
      <w:lvlText w:val=""/>
      <w:lvlJc w:val="left"/>
      <w:pPr>
        <w:ind w:left="4320" w:hanging="360"/>
      </w:pPr>
      <w:rPr>
        <w:rFonts w:hint="default" w:ascii="Wingdings" w:hAnsi="Wingdings"/>
      </w:rPr>
    </w:lvl>
    <w:lvl w:ilvl="6" w:tplc="33F23A1E">
      <w:start w:val="1"/>
      <w:numFmt w:val="bullet"/>
      <w:lvlText w:val=""/>
      <w:lvlJc w:val="left"/>
      <w:pPr>
        <w:ind w:left="5040" w:hanging="360"/>
      </w:pPr>
      <w:rPr>
        <w:rFonts w:hint="default" w:ascii="Symbol" w:hAnsi="Symbol"/>
      </w:rPr>
    </w:lvl>
    <w:lvl w:ilvl="7" w:tplc="ECCE1816">
      <w:start w:val="1"/>
      <w:numFmt w:val="bullet"/>
      <w:lvlText w:val="o"/>
      <w:lvlJc w:val="left"/>
      <w:pPr>
        <w:ind w:left="5760" w:hanging="360"/>
      </w:pPr>
      <w:rPr>
        <w:rFonts w:hint="default" w:ascii="Courier New" w:hAnsi="Courier New"/>
      </w:rPr>
    </w:lvl>
    <w:lvl w:ilvl="8" w:tplc="8A545B76">
      <w:start w:val="1"/>
      <w:numFmt w:val="bullet"/>
      <w:lvlText w:val=""/>
      <w:lvlJc w:val="left"/>
      <w:pPr>
        <w:ind w:left="6480" w:hanging="360"/>
      </w:pPr>
      <w:rPr>
        <w:rFonts w:hint="default" w:ascii="Wingdings" w:hAnsi="Wingdings"/>
      </w:rPr>
    </w:lvl>
  </w:abstractNum>
  <w:abstractNum w:abstractNumId="25" w15:restartNumberingAfterBreak="0">
    <w:nsid w:val="459653FE"/>
    <w:multiLevelType w:val="hybridMultilevel"/>
    <w:tmpl w:val="BC601DAC"/>
    <w:lvl w:ilvl="0" w:tplc="D43ED1A8">
      <w:start w:val="5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5F810D3"/>
    <w:multiLevelType w:val="hybridMultilevel"/>
    <w:tmpl w:val="449C82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3A36E70"/>
    <w:multiLevelType w:val="hybridMultilevel"/>
    <w:tmpl w:val="1B60A98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90A749F"/>
    <w:multiLevelType w:val="hybridMultilevel"/>
    <w:tmpl w:val="CB9A7268"/>
    <w:lvl w:ilvl="0" w:tplc="8A0EA69E">
      <w:start w:val="3"/>
      <w:numFmt w:val="decimal"/>
      <w:lvlText w:val="%1."/>
      <w:lvlJc w:val="left"/>
      <w:pPr>
        <w:ind w:left="720" w:hanging="360"/>
      </w:pPr>
      <w:rPr>
        <w:rFonts w:hint="default" w:ascii="Calibri" w:hAnsi="Calibri"/>
      </w:rPr>
    </w:lvl>
    <w:lvl w:ilvl="1" w:tplc="777C75E2">
      <w:start w:val="1"/>
      <w:numFmt w:val="lowerLetter"/>
      <w:lvlText w:val="%2."/>
      <w:lvlJc w:val="left"/>
      <w:pPr>
        <w:ind w:left="1440" w:hanging="360"/>
      </w:pPr>
    </w:lvl>
    <w:lvl w:ilvl="2" w:tplc="CF5EE84C">
      <w:start w:val="1"/>
      <w:numFmt w:val="lowerRoman"/>
      <w:lvlText w:val="%3."/>
      <w:lvlJc w:val="right"/>
      <w:pPr>
        <w:ind w:left="2160" w:hanging="180"/>
      </w:pPr>
    </w:lvl>
    <w:lvl w:ilvl="3" w:tplc="354C2762">
      <w:start w:val="1"/>
      <w:numFmt w:val="decimal"/>
      <w:lvlText w:val="%4."/>
      <w:lvlJc w:val="left"/>
      <w:pPr>
        <w:ind w:left="2880" w:hanging="360"/>
      </w:pPr>
    </w:lvl>
    <w:lvl w:ilvl="4" w:tplc="644C5288">
      <w:start w:val="1"/>
      <w:numFmt w:val="lowerLetter"/>
      <w:lvlText w:val="%5."/>
      <w:lvlJc w:val="left"/>
      <w:pPr>
        <w:ind w:left="3600" w:hanging="360"/>
      </w:pPr>
    </w:lvl>
    <w:lvl w:ilvl="5" w:tplc="C6C2B284">
      <w:start w:val="1"/>
      <w:numFmt w:val="lowerRoman"/>
      <w:lvlText w:val="%6."/>
      <w:lvlJc w:val="right"/>
      <w:pPr>
        <w:ind w:left="4320" w:hanging="180"/>
      </w:pPr>
    </w:lvl>
    <w:lvl w:ilvl="6" w:tplc="E57665E2">
      <w:start w:val="1"/>
      <w:numFmt w:val="decimal"/>
      <w:lvlText w:val="%7."/>
      <w:lvlJc w:val="left"/>
      <w:pPr>
        <w:ind w:left="5040" w:hanging="360"/>
      </w:pPr>
    </w:lvl>
    <w:lvl w:ilvl="7" w:tplc="1AE4E486">
      <w:start w:val="1"/>
      <w:numFmt w:val="lowerLetter"/>
      <w:lvlText w:val="%8."/>
      <w:lvlJc w:val="left"/>
      <w:pPr>
        <w:ind w:left="5760" w:hanging="360"/>
      </w:pPr>
    </w:lvl>
    <w:lvl w:ilvl="8" w:tplc="A50EB53C">
      <w:start w:val="1"/>
      <w:numFmt w:val="lowerRoman"/>
      <w:lvlText w:val="%9."/>
      <w:lvlJc w:val="right"/>
      <w:pPr>
        <w:ind w:left="6480" w:hanging="180"/>
      </w:pPr>
    </w:lvl>
  </w:abstractNum>
  <w:abstractNum w:abstractNumId="29" w15:restartNumberingAfterBreak="0">
    <w:nsid w:val="5B924CD2"/>
    <w:multiLevelType w:val="hybridMultilevel"/>
    <w:tmpl w:val="C556FF2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5D5E1898"/>
    <w:multiLevelType w:val="hybridMultilevel"/>
    <w:tmpl w:val="7E88CEF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5F0757AF"/>
    <w:multiLevelType w:val="hybridMultilevel"/>
    <w:tmpl w:val="332A336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20F2041"/>
    <w:multiLevelType w:val="hybridMultilevel"/>
    <w:tmpl w:val="126E6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881CA5"/>
    <w:multiLevelType w:val="hybridMultilevel"/>
    <w:tmpl w:val="20D85F26"/>
    <w:lvl w:ilvl="0" w:tplc="D43ED1A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E6198EF"/>
    <w:multiLevelType w:val="hybridMultilevel"/>
    <w:tmpl w:val="E4F914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16cid:durableId="1043362479">
    <w:abstractNumId w:val="24"/>
  </w:num>
  <w:num w:numId="2" w16cid:durableId="95831423">
    <w:abstractNumId w:val="8"/>
  </w:num>
  <w:num w:numId="3" w16cid:durableId="493879628">
    <w:abstractNumId w:val="0"/>
  </w:num>
  <w:num w:numId="4" w16cid:durableId="2116368271">
    <w:abstractNumId w:val="12"/>
  </w:num>
  <w:num w:numId="5" w16cid:durableId="166948292">
    <w:abstractNumId w:val="7"/>
  </w:num>
  <w:num w:numId="6" w16cid:durableId="155608805">
    <w:abstractNumId w:val="6"/>
  </w:num>
  <w:num w:numId="7" w16cid:durableId="1502626444">
    <w:abstractNumId w:val="28"/>
  </w:num>
  <w:num w:numId="8" w16cid:durableId="1853757608">
    <w:abstractNumId w:val="17"/>
  </w:num>
  <w:num w:numId="9" w16cid:durableId="413941655">
    <w:abstractNumId w:val="18"/>
  </w:num>
  <w:num w:numId="10" w16cid:durableId="1168596183">
    <w:abstractNumId w:val="27"/>
  </w:num>
  <w:num w:numId="11" w16cid:durableId="2070029475">
    <w:abstractNumId w:val="19"/>
  </w:num>
  <w:num w:numId="12" w16cid:durableId="1139036354">
    <w:abstractNumId w:val="29"/>
  </w:num>
  <w:num w:numId="13" w16cid:durableId="1857383797">
    <w:abstractNumId w:val="14"/>
  </w:num>
  <w:num w:numId="14" w16cid:durableId="60911544">
    <w:abstractNumId w:val="31"/>
  </w:num>
  <w:num w:numId="15" w16cid:durableId="1183320305">
    <w:abstractNumId w:val="30"/>
  </w:num>
  <w:num w:numId="16" w16cid:durableId="1221597746">
    <w:abstractNumId w:val="26"/>
  </w:num>
  <w:num w:numId="17" w16cid:durableId="755249279">
    <w:abstractNumId w:val="1"/>
  </w:num>
  <w:num w:numId="18" w16cid:durableId="1207376533">
    <w:abstractNumId w:val="22"/>
  </w:num>
  <w:num w:numId="19" w16cid:durableId="2029024367">
    <w:abstractNumId w:val="10"/>
  </w:num>
  <w:num w:numId="20" w16cid:durableId="545534386">
    <w:abstractNumId w:val="5"/>
  </w:num>
  <w:num w:numId="21" w16cid:durableId="1006594034">
    <w:abstractNumId w:val="9"/>
  </w:num>
  <w:num w:numId="22" w16cid:durableId="1796025078">
    <w:abstractNumId w:val="21"/>
  </w:num>
  <w:num w:numId="23" w16cid:durableId="1629779876">
    <w:abstractNumId w:val="15"/>
  </w:num>
  <w:num w:numId="24" w16cid:durableId="389692005">
    <w:abstractNumId w:val="20"/>
  </w:num>
  <w:num w:numId="25" w16cid:durableId="1950889376">
    <w:abstractNumId w:val="32"/>
  </w:num>
  <w:num w:numId="26" w16cid:durableId="1786344699">
    <w:abstractNumId w:val="16"/>
  </w:num>
  <w:num w:numId="27" w16cid:durableId="309209481">
    <w:abstractNumId w:val="4"/>
  </w:num>
  <w:num w:numId="28" w16cid:durableId="788008332">
    <w:abstractNumId w:val="3"/>
  </w:num>
  <w:num w:numId="29" w16cid:durableId="1474953798">
    <w:abstractNumId w:val="34"/>
  </w:num>
  <w:num w:numId="30" w16cid:durableId="1804927679">
    <w:abstractNumId w:val="11"/>
  </w:num>
  <w:num w:numId="31" w16cid:durableId="370344959">
    <w:abstractNumId w:val="25"/>
  </w:num>
  <w:num w:numId="32" w16cid:durableId="2081557691">
    <w:abstractNumId w:val="2"/>
  </w:num>
  <w:num w:numId="33" w16cid:durableId="302199416">
    <w:abstractNumId w:val="33"/>
  </w:num>
  <w:num w:numId="34" w16cid:durableId="1499925549">
    <w:abstractNumId w:val="23"/>
  </w:num>
  <w:num w:numId="35" w16cid:durableId="944457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63"/>
    <w:rsid w:val="00000979"/>
    <w:rsid w:val="00004942"/>
    <w:rsid w:val="00006BFC"/>
    <w:rsid w:val="00016265"/>
    <w:rsid w:val="00017E21"/>
    <w:rsid w:val="00020693"/>
    <w:rsid w:val="00021168"/>
    <w:rsid w:val="0002189E"/>
    <w:rsid w:val="000250ED"/>
    <w:rsid w:val="00031705"/>
    <w:rsid w:val="000331AB"/>
    <w:rsid w:val="0003415B"/>
    <w:rsid w:val="00036701"/>
    <w:rsid w:val="00050827"/>
    <w:rsid w:val="00053C7C"/>
    <w:rsid w:val="00063B95"/>
    <w:rsid w:val="000707D6"/>
    <w:rsid w:val="00071D87"/>
    <w:rsid w:val="00074A8F"/>
    <w:rsid w:val="0007671B"/>
    <w:rsid w:val="0007689E"/>
    <w:rsid w:val="000826F0"/>
    <w:rsid w:val="00085216"/>
    <w:rsid w:val="00093E69"/>
    <w:rsid w:val="0009518E"/>
    <w:rsid w:val="0009617D"/>
    <w:rsid w:val="00097028"/>
    <w:rsid w:val="000A239F"/>
    <w:rsid w:val="000A5868"/>
    <w:rsid w:val="000B01E0"/>
    <w:rsid w:val="000C6F73"/>
    <w:rsid w:val="000E71E9"/>
    <w:rsid w:val="000E7E59"/>
    <w:rsid w:val="000F0ED6"/>
    <w:rsid w:val="000F1620"/>
    <w:rsid w:val="000F400C"/>
    <w:rsid w:val="00101BA5"/>
    <w:rsid w:val="00105FBD"/>
    <w:rsid w:val="00107A07"/>
    <w:rsid w:val="00110184"/>
    <w:rsid w:val="001113CC"/>
    <w:rsid w:val="00115337"/>
    <w:rsid w:val="001156DC"/>
    <w:rsid w:val="00115B1B"/>
    <w:rsid w:val="00116C6B"/>
    <w:rsid w:val="00124674"/>
    <w:rsid w:val="001263CB"/>
    <w:rsid w:val="0013366D"/>
    <w:rsid w:val="0013516C"/>
    <w:rsid w:val="00142E6C"/>
    <w:rsid w:val="00144922"/>
    <w:rsid w:val="00152BCD"/>
    <w:rsid w:val="00154E0E"/>
    <w:rsid w:val="00155B51"/>
    <w:rsid w:val="00160B34"/>
    <w:rsid w:val="001666BA"/>
    <w:rsid w:val="00170463"/>
    <w:rsid w:val="00172351"/>
    <w:rsid w:val="00180EAC"/>
    <w:rsid w:val="00183844"/>
    <w:rsid w:val="00186101"/>
    <w:rsid w:val="0019145D"/>
    <w:rsid w:val="0019622C"/>
    <w:rsid w:val="0019743F"/>
    <w:rsid w:val="001A2BA3"/>
    <w:rsid w:val="001B0432"/>
    <w:rsid w:val="001C3806"/>
    <w:rsid w:val="001D34B1"/>
    <w:rsid w:val="001D3B63"/>
    <w:rsid w:val="001D3E9E"/>
    <w:rsid w:val="001D4EF0"/>
    <w:rsid w:val="001E1D20"/>
    <w:rsid w:val="001E45AD"/>
    <w:rsid w:val="001F546C"/>
    <w:rsid w:val="001F78FC"/>
    <w:rsid w:val="00201965"/>
    <w:rsid w:val="002228E2"/>
    <w:rsid w:val="002308AF"/>
    <w:rsid w:val="00245D4A"/>
    <w:rsid w:val="00250CA8"/>
    <w:rsid w:val="002571F6"/>
    <w:rsid w:val="00257DB3"/>
    <w:rsid w:val="00267419"/>
    <w:rsid w:val="00270265"/>
    <w:rsid w:val="00270552"/>
    <w:rsid w:val="00271D09"/>
    <w:rsid w:val="0028281E"/>
    <w:rsid w:val="00284E5C"/>
    <w:rsid w:val="002856F5"/>
    <w:rsid w:val="00293C1D"/>
    <w:rsid w:val="002A4EF0"/>
    <w:rsid w:val="002A5F87"/>
    <w:rsid w:val="002B5466"/>
    <w:rsid w:val="002C1943"/>
    <w:rsid w:val="002D1305"/>
    <w:rsid w:val="002D62F8"/>
    <w:rsid w:val="002E1121"/>
    <w:rsid w:val="002E1237"/>
    <w:rsid w:val="002E6449"/>
    <w:rsid w:val="002F05AA"/>
    <w:rsid w:val="002F233E"/>
    <w:rsid w:val="002F5021"/>
    <w:rsid w:val="003063DC"/>
    <w:rsid w:val="003114B1"/>
    <w:rsid w:val="00313D72"/>
    <w:rsid w:val="003210E1"/>
    <w:rsid w:val="00325948"/>
    <w:rsid w:val="00335759"/>
    <w:rsid w:val="00336B67"/>
    <w:rsid w:val="00352A31"/>
    <w:rsid w:val="00353F64"/>
    <w:rsid w:val="003573D3"/>
    <w:rsid w:val="0036382A"/>
    <w:rsid w:val="003917DF"/>
    <w:rsid w:val="003A0BEE"/>
    <w:rsid w:val="003A6DF1"/>
    <w:rsid w:val="003B0FE3"/>
    <w:rsid w:val="003C5EA8"/>
    <w:rsid w:val="003C66A6"/>
    <w:rsid w:val="003C6AAA"/>
    <w:rsid w:val="003E4C11"/>
    <w:rsid w:val="003E7709"/>
    <w:rsid w:val="003F1F2B"/>
    <w:rsid w:val="003F3113"/>
    <w:rsid w:val="003F31BC"/>
    <w:rsid w:val="003F374F"/>
    <w:rsid w:val="003F3C07"/>
    <w:rsid w:val="003F5803"/>
    <w:rsid w:val="003F750F"/>
    <w:rsid w:val="00401C36"/>
    <w:rsid w:val="0041066C"/>
    <w:rsid w:val="00415220"/>
    <w:rsid w:val="00416E96"/>
    <w:rsid w:val="00417344"/>
    <w:rsid w:val="00425961"/>
    <w:rsid w:val="00432C48"/>
    <w:rsid w:val="00435EDA"/>
    <w:rsid w:val="0044759E"/>
    <w:rsid w:val="00452AB9"/>
    <w:rsid w:val="00456CEC"/>
    <w:rsid w:val="00461E14"/>
    <w:rsid w:val="0046437C"/>
    <w:rsid w:val="00464E21"/>
    <w:rsid w:val="00466A68"/>
    <w:rsid w:val="00474789"/>
    <w:rsid w:val="0047680C"/>
    <w:rsid w:val="00482F7E"/>
    <w:rsid w:val="004859BD"/>
    <w:rsid w:val="004913A6"/>
    <w:rsid w:val="00494273"/>
    <w:rsid w:val="004A3FE2"/>
    <w:rsid w:val="004B4D36"/>
    <w:rsid w:val="004B4D53"/>
    <w:rsid w:val="004B7D7A"/>
    <w:rsid w:val="004C06C9"/>
    <w:rsid w:val="004C1DEB"/>
    <w:rsid w:val="004C1F1A"/>
    <w:rsid w:val="004C5EC5"/>
    <w:rsid w:val="004C6986"/>
    <w:rsid w:val="004D2E50"/>
    <w:rsid w:val="004D46C6"/>
    <w:rsid w:val="004E1628"/>
    <w:rsid w:val="004E32B5"/>
    <w:rsid w:val="004E40F2"/>
    <w:rsid w:val="004F4994"/>
    <w:rsid w:val="005023C5"/>
    <w:rsid w:val="00523444"/>
    <w:rsid w:val="00523FB8"/>
    <w:rsid w:val="005269AC"/>
    <w:rsid w:val="005313BF"/>
    <w:rsid w:val="005337BD"/>
    <w:rsid w:val="005348CE"/>
    <w:rsid w:val="00534BCF"/>
    <w:rsid w:val="0053667D"/>
    <w:rsid w:val="0054723D"/>
    <w:rsid w:val="0055504D"/>
    <w:rsid w:val="00555616"/>
    <w:rsid w:val="005600E4"/>
    <w:rsid w:val="005602F0"/>
    <w:rsid w:val="005620AE"/>
    <w:rsid w:val="005650C3"/>
    <w:rsid w:val="00566D4D"/>
    <w:rsid w:val="00570E3E"/>
    <w:rsid w:val="00572C1F"/>
    <w:rsid w:val="00575F04"/>
    <w:rsid w:val="00576573"/>
    <w:rsid w:val="00576B7A"/>
    <w:rsid w:val="0058208F"/>
    <w:rsid w:val="005878B2"/>
    <w:rsid w:val="005949AF"/>
    <w:rsid w:val="005963A6"/>
    <w:rsid w:val="00596E3F"/>
    <w:rsid w:val="00597D18"/>
    <w:rsid w:val="005A094C"/>
    <w:rsid w:val="005A4DCA"/>
    <w:rsid w:val="005A6B74"/>
    <w:rsid w:val="005B3F46"/>
    <w:rsid w:val="005D06FA"/>
    <w:rsid w:val="005D58C6"/>
    <w:rsid w:val="005E0365"/>
    <w:rsid w:val="005E128F"/>
    <w:rsid w:val="005E43C0"/>
    <w:rsid w:val="005E641B"/>
    <w:rsid w:val="005E7A99"/>
    <w:rsid w:val="00602CB2"/>
    <w:rsid w:val="006035D0"/>
    <w:rsid w:val="0061091A"/>
    <w:rsid w:val="00610F30"/>
    <w:rsid w:val="00611B96"/>
    <w:rsid w:val="00613535"/>
    <w:rsid w:val="00613E50"/>
    <w:rsid w:val="0061455A"/>
    <w:rsid w:val="006330E0"/>
    <w:rsid w:val="00642841"/>
    <w:rsid w:val="0064438C"/>
    <w:rsid w:val="006460B6"/>
    <w:rsid w:val="006461FE"/>
    <w:rsid w:val="00647E49"/>
    <w:rsid w:val="00651B4A"/>
    <w:rsid w:val="00656481"/>
    <w:rsid w:val="00666D27"/>
    <w:rsid w:val="006709A4"/>
    <w:rsid w:val="00671D21"/>
    <w:rsid w:val="00674208"/>
    <w:rsid w:val="00685BB0"/>
    <w:rsid w:val="00686F9D"/>
    <w:rsid w:val="00692340"/>
    <w:rsid w:val="00696760"/>
    <w:rsid w:val="0069724A"/>
    <w:rsid w:val="006A0330"/>
    <w:rsid w:val="006A0D8A"/>
    <w:rsid w:val="006A7F6E"/>
    <w:rsid w:val="006B7C90"/>
    <w:rsid w:val="006D096C"/>
    <w:rsid w:val="006D1EB8"/>
    <w:rsid w:val="006E74A4"/>
    <w:rsid w:val="006F299D"/>
    <w:rsid w:val="006F57C0"/>
    <w:rsid w:val="00717E6A"/>
    <w:rsid w:val="007202A4"/>
    <w:rsid w:val="00725E01"/>
    <w:rsid w:val="00734FFE"/>
    <w:rsid w:val="0073536C"/>
    <w:rsid w:val="00736E5D"/>
    <w:rsid w:val="00745410"/>
    <w:rsid w:val="007455FD"/>
    <w:rsid w:val="007531B1"/>
    <w:rsid w:val="007635BF"/>
    <w:rsid w:val="00770489"/>
    <w:rsid w:val="00773C51"/>
    <w:rsid w:val="00777387"/>
    <w:rsid w:val="00777C0D"/>
    <w:rsid w:val="00781409"/>
    <w:rsid w:val="00781C89"/>
    <w:rsid w:val="00782339"/>
    <w:rsid w:val="0078343D"/>
    <w:rsid w:val="00791DDA"/>
    <w:rsid w:val="0079391B"/>
    <w:rsid w:val="007A1B85"/>
    <w:rsid w:val="007A7322"/>
    <w:rsid w:val="007B3F13"/>
    <w:rsid w:val="007B45AC"/>
    <w:rsid w:val="007C360A"/>
    <w:rsid w:val="007C6132"/>
    <w:rsid w:val="007C7591"/>
    <w:rsid w:val="007D376E"/>
    <w:rsid w:val="007E2514"/>
    <w:rsid w:val="007E31F8"/>
    <w:rsid w:val="007E728B"/>
    <w:rsid w:val="007E7E93"/>
    <w:rsid w:val="007F12E5"/>
    <w:rsid w:val="007F40D5"/>
    <w:rsid w:val="007F6CA5"/>
    <w:rsid w:val="007F7167"/>
    <w:rsid w:val="008026F5"/>
    <w:rsid w:val="0080385C"/>
    <w:rsid w:val="008066B9"/>
    <w:rsid w:val="008125FD"/>
    <w:rsid w:val="0081623B"/>
    <w:rsid w:val="00820454"/>
    <w:rsid w:val="0083075D"/>
    <w:rsid w:val="00830ADB"/>
    <w:rsid w:val="008346B3"/>
    <w:rsid w:val="00847744"/>
    <w:rsid w:val="00851FB8"/>
    <w:rsid w:val="00852C75"/>
    <w:rsid w:val="00852D00"/>
    <w:rsid w:val="008545C4"/>
    <w:rsid w:val="00856A2E"/>
    <w:rsid w:val="00861863"/>
    <w:rsid w:val="00862356"/>
    <w:rsid w:val="0086461C"/>
    <w:rsid w:val="00866A36"/>
    <w:rsid w:val="00870FE2"/>
    <w:rsid w:val="0087285A"/>
    <w:rsid w:val="008845F1"/>
    <w:rsid w:val="00884625"/>
    <w:rsid w:val="00885116"/>
    <w:rsid w:val="008863B6"/>
    <w:rsid w:val="00887E5F"/>
    <w:rsid w:val="0089571B"/>
    <w:rsid w:val="008A1925"/>
    <w:rsid w:val="008A224A"/>
    <w:rsid w:val="008A2A6A"/>
    <w:rsid w:val="008A47AD"/>
    <w:rsid w:val="008A67B4"/>
    <w:rsid w:val="008B19FD"/>
    <w:rsid w:val="008B3139"/>
    <w:rsid w:val="008B49D2"/>
    <w:rsid w:val="008C07AA"/>
    <w:rsid w:val="008C203A"/>
    <w:rsid w:val="008C51B3"/>
    <w:rsid w:val="008C7A74"/>
    <w:rsid w:val="008D03D6"/>
    <w:rsid w:val="008D426F"/>
    <w:rsid w:val="008D674F"/>
    <w:rsid w:val="008E0BC3"/>
    <w:rsid w:val="008E3688"/>
    <w:rsid w:val="009040E5"/>
    <w:rsid w:val="00904FC5"/>
    <w:rsid w:val="00905312"/>
    <w:rsid w:val="009072AB"/>
    <w:rsid w:val="00913062"/>
    <w:rsid w:val="00914C18"/>
    <w:rsid w:val="00914E3B"/>
    <w:rsid w:val="00920BF8"/>
    <w:rsid w:val="00921824"/>
    <w:rsid w:val="00932384"/>
    <w:rsid w:val="00932A71"/>
    <w:rsid w:val="009359BA"/>
    <w:rsid w:val="00956716"/>
    <w:rsid w:val="00961EE1"/>
    <w:rsid w:val="009652AB"/>
    <w:rsid w:val="00965FD8"/>
    <w:rsid w:val="009703E2"/>
    <w:rsid w:val="00981A2C"/>
    <w:rsid w:val="00994304"/>
    <w:rsid w:val="00996957"/>
    <w:rsid w:val="009A04D5"/>
    <w:rsid w:val="009A0E1C"/>
    <w:rsid w:val="009A2238"/>
    <w:rsid w:val="009A3075"/>
    <w:rsid w:val="009A61A5"/>
    <w:rsid w:val="009A7097"/>
    <w:rsid w:val="009B5D30"/>
    <w:rsid w:val="009B70AC"/>
    <w:rsid w:val="009C2EA8"/>
    <w:rsid w:val="009C46DA"/>
    <w:rsid w:val="009C5194"/>
    <w:rsid w:val="009D1361"/>
    <w:rsid w:val="009D266F"/>
    <w:rsid w:val="009D3EF4"/>
    <w:rsid w:val="009E3CF4"/>
    <w:rsid w:val="009E538B"/>
    <w:rsid w:val="009E5776"/>
    <w:rsid w:val="009E70E5"/>
    <w:rsid w:val="009F2EC4"/>
    <w:rsid w:val="009F4B34"/>
    <w:rsid w:val="00A00845"/>
    <w:rsid w:val="00A12A12"/>
    <w:rsid w:val="00A234E2"/>
    <w:rsid w:val="00A237D4"/>
    <w:rsid w:val="00A2576C"/>
    <w:rsid w:val="00A26777"/>
    <w:rsid w:val="00A3051D"/>
    <w:rsid w:val="00A32445"/>
    <w:rsid w:val="00A3729C"/>
    <w:rsid w:val="00A409F4"/>
    <w:rsid w:val="00A45203"/>
    <w:rsid w:val="00A500B3"/>
    <w:rsid w:val="00A5135A"/>
    <w:rsid w:val="00A56F4B"/>
    <w:rsid w:val="00A60368"/>
    <w:rsid w:val="00A633D3"/>
    <w:rsid w:val="00A757C9"/>
    <w:rsid w:val="00A7641D"/>
    <w:rsid w:val="00A771D8"/>
    <w:rsid w:val="00A835CE"/>
    <w:rsid w:val="00A85177"/>
    <w:rsid w:val="00A85E61"/>
    <w:rsid w:val="00A900FA"/>
    <w:rsid w:val="00A908C3"/>
    <w:rsid w:val="00A93E4B"/>
    <w:rsid w:val="00A9401E"/>
    <w:rsid w:val="00AA7CC4"/>
    <w:rsid w:val="00AB3A55"/>
    <w:rsid w:val="00AB4021"/>
    <w:rsid w:val="00AC1157"/>
    <w:rsid w:val="00AC34E2"/>
    <w:rsid w:val="00AC3730"/>
    <w:rsid w:val="00AC518B"/>
    <w:rsid w:val="00AC5D5A"/>
    <w:rsid w:val="00AC5EF1"/>
    <w:rsid w:val="00AC70C2"/>
    <w:rsid w:val="00AD0DE7"/>
    <w:rsid w:val="00AD4A29"/>
    <w:rsid w:val="00AD6F77"/>
    <w:rsid w:val="00AD7D38"/>
    <w:rsid w:val="00AE0659"/>
    <w:rsid w:val="00AE2C48"/>
    <w:rsid w:val="00AF0525"/>
    <w:rsid w:val="00AF3076"/>
    <w:rsid w:val="00B0709A"/>
    <w:rsid w:val="00B237FA"/>
    <w:rsid w:val="00B33AD5"/>
    <w:rsid w:val="00B34AF5"/>
    <w:rsid w:val="00B353DB"/>
    <w:rsid w:val="00B41B2D"/>
    <w:rsid w:val="00B47173"/>
    <w:rsid w:val="00B50CC6"/>
    <w:rsid w:val="00B73F61"/>
    <w:rsid w:val="00B74D11"/>
    <w:rsid w:val="00B761F4"/>
    <w:rsid w:val="00B913BF"/>
    <w:rsid w:val="00B92005"/>
    <w:rsid w:val="00B93076"/>
    <w:rsid w:val="00BA28EC"/>
    <w:rsid w:val="00BA351B"/>
    <w:rsid w:val="00BA5EBD"/>
    <w:rsid w:val="00BA6859"/>
    <w:rsid w:val="00BB0EA3"/>
    <w:rsid w:val="00BB3F09"/>
    <w:rsid w:val="00BB51E8"/>
    <w:rsid w:val="00BB55EF"/>
    <w:rsid w:val="00BB6051"/>
    <w:rsid w:val="00BD051E"/>
    <w:rsid w:val="00BD3CFF"/>
    <w:rsid w:val="00BE18B2"/>
    <w:rsid w:val="00BE2B62"/>
    <w:rsid w:val="00BE55BC"/>
    <w:rsid w:val="00BF51E3"/>
    <w:rsid w:val="00C00518"/>
    <w:rsid w:val="00C00893"/>
    <w:rsid w:val="00C0378C"/>
    <w:rsid w:val="00C054C3"/>
    <w:rsid w:val="00C15F2A"/>
    <w:rsid w:val="00C25132"/>
    <w:rsid w:val="00C30986"/>
    <w:rsid w:val="00C32148"/>
    <w:rsid w:val="00C32BE4"/>
    <w:rsid w:val="00C444CD"/>
    <w:rsid w:val="00C455D5"/>
    <w:rsid w:val="00C50D5F"/>
    <w:rsid w:val="00C54AAC"/>
    <w:rsid w:val="00C70948"/>
    <w:rsid w:val="00C746C8"/>
    <w:rsid w:val="00C748A6"/>
    <w:rsid w:val="00C7492E"/>
    <w:rsid w:val="00C80B79"/>
    <w:rsid w:val="00C84182"/>
    <w:rsid w:val="00C846C8"/>
    <w:rsid w:val="00C92D66"/>
    <w:rsid w:val="00C93C22"/>
    <w:rsid w:val="00C962E5"/>
    <w:rsid w:val="00CA1272"/>
    <w:rsid w:val="00CA7EAD"/>
    <w:rsid w:val="00CB02A3"/>
    <w:rsid w:val="00CB2250"/>
    <w:rsid w:val="00CB7D8A"/>
    <w:rsid w:val="00CC1C38"/>
    <w:rsid w:val="00CC1D0A"/>
    <w:rsid w:val="00CC28DC"/>
    <w:rsid w:val="00CC41F7"/>
    <w:rsid w:val="00CD573B"/>
    <w:rsid w:val="00CE1DFC"/>
    <w:rsid w:val="00CE2BE7"/>
    <w:rsid w:val="00CE36A5"/>
    <w:rsid w:val="00CE7B01"/>
    <w:rsid w:val="00CF7DAD"/>
    <w:rsid w:val="00D009E9"/>
    <w:rsid w:val="00D05D7D"/>
    <w:rsid w:val="00D07BD7"/>
    <w:rsid w:val="00D1001C"/>
    <w:rsid w:val="00D11A29"/>
    <w:rsid w:val="00D14C09"/>
    <w:rsid w:val="00D17436"/>
    <w:rsid w:val="00D22614"/>
    <w:rsid w:val="00D22DD8"/>
    <w:rsid w:val="00D23E80"/>
    <w:rsid w:val="00D2509B"/>
    <w:rsid w:val="00D33D37"/>
    <w:rsid w:val="00D407F5"/>
    <w:rsid w:val="00D409A9"/>
    <w:rsid w:val="00D43AA6"/>
    <w:rsid w:val="00D46883"/>
    <w:rsid w:val="00D64566"/>
    <w:rsid w:val="00D659EF"/>
    <w:rsid w:val="00D70C8D"/>
    <w:rsid w:val="00D72639"/>
    <w:rsid w:val="00D73609"/>
    <w:rsid w:val="00D76508"/>
    <w:rsid w:val="00D82350"/>
    <w:rsid w:val="00D82B16"/>
    <w:rsid w:val="00D8555C"/>
    <w:rsid w:val="00D85B3F"/>
    <w:rsid w:val="00D867B6"/>
    <w:rsid w:val="00D93820"/>
    <w:rsid w:val="00D939A3"/>
    <w:rsid w:val="00DC0DC6"/>
    <w:rsid w:val="00DC0EBF"/>
    <w:rsid w:val="00DC3A28"/>
    <w:rsid w:val="00DD24BC"/>
    <w:rsid w:val="00DD4524"/>
    <w:rsid w:val="00DD79FC"/>
    <w:rsid w:val="00DE4C84"/>
    <w:rsid w:val="00DF0C7F"/>
    <w:rsid w:val="00DF1EC7"/>
    <w:rsid w:val="00E01417"/>
    <w:rsid w:val="00E022DA"/>
    <w:rsid w:val="00E028AB"/>
    <w:rsid w:val="00E02D5D"/>
    <w:rsid w:val="00E05328"/>
    <w:rsid w:val="00E12EF2"/>
    <w:rsid w:val="00E1303C"/>
    <w:rsid w:val="00E13468"/>
    <w:rsid w:val="00E13935"/>
    <w:rsid w:val="00E14556"/>
    <w:rsid w:val="00E1609A"/>
    <w:rsid w:val="00E16844"/>
    <w:rsid w:val="00E216FC"/>
    <w:rsid w:val="00E238EF"/>
    <w:rsid w:val="00E30BEE"/>
    <w:rsid w:val="00E36FB8"/>
    <w:rsid w:val="00E41565"/>
    <w:rsid w:val="00E41DE7"/>
    <w:rsid w:val="00E422B3"/>
    <w:rsid w:val="00E42974"/>
    <w:rsid w:val="00E43F7B"/>
    <w:rsid w:val="00E60E3D"/>
    <w:rsid w:val="00E61758"/>
    <w:rsid w:val="00E63933"/>
    <w:rsid w:val="00E656BB"/>
    <w:rsid w:val="00E665F0"/>
    <w:rsid w:val="00E713D5"/>
    <w:rsid w:val="00E71A48"/>
    <w:rsid w:val="00E72A64"/>
    <w:rsid w:val="00E82E9D"/>
    <w:rsid w:val="00E83C77"/>
    <w:rsid w:val="00E93963"/>
    <w:rsid w:val="00EA2712"/>
    <w:rsid w:val="00EB6C5C"/>
    <w:rsid w:val="00EC12FA"/>
    <w:rsid w:val="00EE7575"/>
    <w:rsid w:val="00EF11A8"/>
    <w:rsid w:val="00F010BB"/>
    <w:rsid w:val="00F023F4"/>
    <w:rsid w:val="00F02643"/>
    <w:rsid w:val="00F03378"/>
    <w:rsid w:val="00F03D4B"/>
    <w:rsid w:val="00F043DB"/>
    <w:rsid w:val="00F10E3C"/>
    <w:rsid w:val="00F11F9A"/>
    <w:rsid w:val="00F15E66"/>
    <w:rsid w:val="00F2070D"/>
    <w:rsid w:val="00F26274"/>
    <w:rsid w:val="00F30F2B"/>
    <w:rsid w:val="00F3476F"/>
    <w:rsid w:val="00F34D21"/>
    <w:rsid w:val="00F4047B"/>
    <w:rsid w:val="00F41139"/>
    <w:rsid w:val="00F50494"/>
    <w:rsid w:val="00F553E3"/>
    <w:rsid w:val="00F665FF"/>
    <w:rsid w:val="00F66A29"/>
    <w:rsid w:val="00F67FF1"/>
    <w:rsid w:val="00F74920"/>
    <w:rsid w:val="00F8158D"/>
    <w:rsid w:val="00F87465"/>
    <w:rsid w:val="00F9318C"/>
    <w:rsid w:val="00F944F7"/>
    <w:rsid w:val="00F95D52"/>
    <w:rsid w:val="00FB5693"/>
    <w:rsid w:val="00FB74BE"/>
    <w:rsid w:val="00FB75A8"/>
    <w:rsid w:val="00FC146C"/>
    <w:rsid w:val="00FC170E"/>
    <w:rsid w:val="00FD52C5"/>
    <w:rsid w:val="00FD68E2"/>
    <w:rsid w:val="00FD7CAB"/>
    <w:rsid w:val="00FE1DBD"/>
    <w:rsid w:val="00FE7C8A"/>
    <w:rsid w:val="00FF140F"/>
    <w:rsid w:val="00FF516F"/>
    <w:rsid w:val="00FF60AE"/>
    <w:rsid w:val="26953C36"/>
    <w:rsid w:val="2CC016FC"/>
    <w:rsid w:val="2F73FA17"/>
    <w:rsid w:val="54BA15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9DF4"/>
  <w15:chartTrackingRefBased/>
  <w15:docId w15:val="{221D7F6E-B70B-4D4E-8719-4A4B5A5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6C5C"/>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B6C5C"/>
    <w:pPr>
      <w:tabs>
        <w:tab w:val="center" w:pos="4153"/>
        <w:tab w:val="right" w:pos="8306"/>
      </w:tabs>
    </w:pPr>
  </w:style>
  <w:style w:type="paragraph" w:styleId="Footer">
    <w:name w:val="footer"/>
    <w:basedOn w:val="Normal"/>
    <w:link w:val="FooterChar"/>
    <w:uiPriority w:val="99"/>
    <w:rsid w:val="00EB6C5C"/>
    <w:pPr>
      <w:tabs>
        <w:tab w:val="center" w:pos="4153"/>
        <w:tab w:val="right" w:pos="8306"/>
      </w:tabs>
    </w:pPr>
  </w:style>
  <w:style w:type="character" w:styleId="PageNumber">
    <w:name w:val="page number"/>
    <w:basedOn w:val="DefaultParagraphFont"/>
    <w:rsid w:val="00EB6C5C"/>
  </w:style>
  <w:style w:type="character" w:styleId="Hyperlink">
    <w:name w:val="Hyperlink"/>
    <w:rsid w:val="00EB6C5C"/>
    <w:rPr>
      <w:color w:val="0000FF"/>
      <w:u w:val="single"/>
    </w:rPr>
  </w:style>
  <w:style w:type="character" w:styleId="FollowedHyperlink">
    <w:name w:val="FollowedHyperlink"/>
    <w:rsid w:val="00EB6C5C"/>
    <w:rPr>
      <w:color w:val="800080"/>
      <w:u w:val="single"/>
    </w:rPr>
  </w:style>
  <w:style w:type="paragraph" w:styleId="BalloonText">
    <w:name w:val="Balloon Text"/>
    <w:basedOn w:val="Normal"/>
    <w:link w:val="BalloonTextChar"/>
    <w:uiPriority w:val="99"/>
    <w:semiHidden/>
    <w:unhideWhenUsed/>
    <w:rsid w:val="003063DC"/>
    <w:rPr>
      <w:rFonts w:ascii="Tahoma" w:hAnsi="Tahoma"/>
      <w:sz w:val="16"/>
      <w:szCs w:val="16"/>
      <w:lang w:val="x-none"/>
    </w:rPr>
  </w:style>
  <w:style w:type="character" w:styleId="BalloonTextChar" w:customStyle="1">
    <w:name w:val="Balloon Text Char"/>
    <w:link w:val="BalloonText"/>
    <w:uiPriority w:val="99"/>
    <w:semiHidden/>
    <w:rsid w:val="003063DC"/>
    <w:rPr>
      <w:rFonts w:ascii="Tahoma" w:hAnsi="Tahoma" w:cs="Tahoma"/>
      <w:sz w:val="16"/>
      <w:szCs w:val="16"/>
      <w:lang w:eastAsia="en-US"/>
    </w:rPr>
  </w:style>
  <w:style w:type="character" w:styleId="FooterChar" w:customStyle="1">
    <w:name w:val="Footer Char"/>
    <w:link w:val="Footer"/>
    <w:uiPriority w:val="99"/>
    <w:rsid w:val="00BE55BC"/>
    <w:rPr>
      <w:sz w:val="24"/>
      <w:szCs w:val="24"/>
      <w:lang w:eastAsia="en-US"/>
    </w:rPr>
  </w:style>
  <w:style w:type="paragraph" w:styleId="Default" w:customStyle="1">
    <w:name w:val="Default"/>
    <w:rsid w:val="005337BD"/>
    <w:pPr>
      <w:autoSpaceDE w:val="0"/>
      <w:autoSpaceDN w:val="0"/>
      <w:adjustRightInd w:val="0"/>
    </w:pPr>
    <w:rPr>
      <w:rFonts w:ascii="Calibri" w:hAnsi="Calibri" w:cs="Calibri"/>
      <w:color w:val="000000"/>
      <w:sz w:val="24"/>
      <w:szCs w:val="24"/>
      <w:lang w:eastAsia="en-GB"/>
    </w:rPr>
  </w:style>
  <w:style w:type="character" w:styleId="CommentReference">
    <w:name w:val="annotation reference"/>
    <w:uiPriority w:val="99"/>
    <w:semiHidden/>
    <w:unhideWhenUsed/>
    <w:rsid w:val="00F26274"/>
    <w:rPr>
      <w:sz w:val="16"/>
      <w:szCs w:val="16"/>
    </w:rPr>
  </w:style>
  <w:style w:type="paragraph" w:styleId="CommentText">
    <w:name w:val="annotation text"/>
    <w:basedOn w:val="Normal"/>
    <w:link w:val="CommentTextChar"/>
    <w:uiPriority w:val="99"/>
    <w:semiHidden/>
    <w:unhideWhenUsed/>
    <w:rsid w:val="00F26274"/>
    <w:rPr>
      <w:sz w:val="20"/>
      <w:szCs w:val="20"/>
    </w:rPr>
  </w:style>
  <w:style w:type="character" w:styleId="CommentTextChar" w:customStyle="1">
    <w:name w:val="Comment Text Char"/>
    <w:link w:val="CommentText"/>
    <w:uiPriority w:val="99"/>
    <w:semiHidden/>
    <w:rsid w:val="00F26274"/>
    <w:rPr>
      <w:lang w:eastAsia="en-US"/>
    </w:rPr>
  </w:style>
  <w:style w:type="paragraph" w:styleId="CommentSubject">
    <w:name w:val="annotation subject"/>
    <w:basedOn w:val="CommentText"/>
    <w:next w:val="CommentText"/>
    <w:link w:val="CommentSubjectChar"/>
    <w:uiPriority w:val="99"/>
    <w:semiHidden/>
    <w:unhideWhenUsed/>
    <w:rsid w:val="00F26274"/>
    <w:rPr>
      <w:b/>
      <w:bCs/>
    </w:rPr>
  </w:style>
  <w:style w:type="character" w:styleId="CommentSubjectChar" w:customStyle="1">
    <w:name w:val="Comment Subject Char"/>
    <w:link w:val="CommentSubject"/>
    <w:uiPriority w:val="99"/>
    <w:semiHidden/>
    <w:rsid w:val="00F26274"/>
    <w:rPr>
      <w:b/>
      <w:bCs/>
      <w:lang w:eastAsia="en-US"/>
    </w:rPr>
  </w:style>
  <w:style w:type="character" w:styleId="eop" w:customStyle="1">
    <w:name w:val="eop"/>
    <w:basedOn w:val="DefaultParagraphFont"/>
    <w:uiPriority w:val="1"/>
    <w:rsid w:val="26953C36"/>
  </w:style>
  <w:style w:type="character" w:styleId="normaltextrun" w:customStyle="1">
    <w:name w:val="normaltextrun"/>
    <w:basedOn w:val="DefaultParagraphFont"/>
    <w:uiPriority w:val="1"/>
    <w:rsid w:val="26953C36"/>
  </w:style>
  <w:style w:type="paragraph" w:styleId="NoSpacing">
    <w:name w:val="No Spacing"/>
    <w:uiPriority w:val="1"/>
    <w:qFormat/>
  </w:style>
  <w:style w:type="paragraph" w:styleId="ListParagraph">
    <w:name w:val="List Paragraph"/>
    <w:basedOn w:val="Normal"/>
    <w:uiPriority w:val="34"/>
    <w:qFormat/>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4AE2-18D5-449A-A970-5CD971383C15}"/>
</file>

<file path=customXml/itemProps2.xml><?xml version="1.0" encoding="utf-8"?>
<ds:datastoreItem xmlns:ds="http://schemas.openxmlformats.org/officeDocument/2006/customXml" ds:itemID="{6E54F20F-88C1-46A3-8CE4-0FA934050995}">
  <ds:schemaRefs>
    <ds:schemaRef ds:uri="http://schemas.microsoft.com/sharepoint/v3/contenttype/forms"/>
  </ds:schemaRefs>
</ds:datastoreItem>
</file>

<file path=customXml/itemProps3.xml><?xml version="1.0" encoding="utf-8"?>
<ds:datastoreItem xmlns:ds="http://schemas.openxmlformats.org/officeDocument/2006/customXml" ds:itemID="{D1AB0193-BADB-4306-9762-53A5A752C1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Aberdeen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Attendees:</dc:title>
  <dc:subject/>
  <dc:creator>Ian</dc:creator>
  <keywords/>
  <lastModifiedBy>Fishermoss PSC</lastModifiedBy>
  <revision>8</revision>
  <lastPrinted>2016-04-19T02:13:00.0000000Z</lastPrinted>
  <dcterms:created xsi:type="dcterms:W3CDTF">2022-08-26T09:39:00.0000000Z</dcterms:created>
  <dcterms:modified xsi:type="dcterms:W3CDTF">2022-11-20T11:41:11.5978495Z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0x010100C23BB86C0246F646ACDBFBC59D367533</vt:lpwstr>
  </property>
</Properties>
</file>