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ED5C"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bookmarkStart w:id="0" w:name="x__Hlk112418850"/>
      <w:r>
        <w:rPr>
          <w:rFonts w:ascii="Comic Sans MS" w:hAnsi="Comic Sans MS" w:cs="Calibri"/>
          <w:color w:val="4472C4"/>
          <w:sz w:val="22"/>
          <w:szCs w:val="22"/>
          <w:bdr w:val="none" w:sz="0" w:space="0" w:color="auto" w:frame="1"/>
        </w:rPr>
        <w:t>Dear Parents/Carers</w:t>
      </w:r>
      <w:bookmarkEnd w:id="0"/>
    </w:p>
    <w:p w14:paraId="10F2B67F"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4A4FD1F8"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Welcome back!</w:t>
      </w:r>
      <w:r>
        <w:rPr>
          <w:rFonts w:ascii="Comic Sans MS" w:hAnsi="Comic Sans MS" w:cs="Calibri"/>
          <w:color w:val="4472C4"/>
          <w:sz w:val="22"/>
          <w:szCs w:val="22"/>
          <w:bdr w:val="none" w:sz="0" w:space="0" w:color="auto" w:frame="1"/>
        </w:rPr>
        <w:t>  Our First Fishermoss Family Friday Update of the new academic year!  We hope you all had a lovely summer and managed to create special memories!</w:t>
      </w:r>
    </w:p>
    <w:p w14:paraId="7336FAE5"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F44214C"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A special welcome to our new Nursery and Primary 1 pupils and to new Pupils in various classes across the school.  Our Primary 1 </w:t>
      </w:r>
      <w:proofErr w:type="gramStart"/>
      <w:r>
        <w:rPr>
          <w:rFonts w:ascii="Comic Sans MS" w:hAnsi="Comic Sans MS" w:cs="Calibri"/>
          <w:color w:val="4472C4"/>
          <w:sz w:val="22"/>
          <w:szCs w:val="22"/>
          <w:bdr w:val="none" w:sz="0" w:space="0" w:color="auto" w:frame="1"/>
        </w:rPr>
        <w:t>pupils</w:t>
      </w:r>
      <w:proofErr w:type="gramEnd"/>
      <w:r>
        <w:rPr>
          <w:rFonts w:ascii="Comic Sans MS" w:hAnsi="Comic Sans MS" w:cs="Calibri"/>
          <w:color w:val="4472C4"/>
          <w:sz w:val="22"/>
          <w:szCs w:val="22"/>
          <w:bdr w:val="none" w:sz="0" w:space="0" w:color="auto" w:frame="1"/>
        </w:rPr>
        <w:t xml:space="preserve"> have been so confident coming into school and have settled in quickly.  It has been a joy to see!  It has also been lovely seeing former pupils catching up with friends.  They will all soon get into the routine of getting up early and going to bed early, following the long summer break.</w:t>
      </w:r>
    </w:p>
    <w:p w14:paraId="13BE2F10"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220331C"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Thank you for supporting and encouraging your child/ren to wear </w:t>
      </w:r>
      <w:r>
        <w:rPr>
          <w:rFonts w:ascii="Comic Sans MS" w:hAnsi="Comic Sans MS" w:cs="Calibri"/>
          <w:b/>
          <w:bCs/>
          <w:color w:val="4472C4"/>
          <w:sz w:val="22"/>
          <w:szCs w:val="22"/>
          <w:bdr w:val="none" w:sz="0" w:space="0" w:color="auto" w:frame="1"/>
        </w:rPr>
        <w:t>School Uniform</w:t>
      </w:r>
      <w:r>
        <w:rPr>
          <w:rFonts w:ascii="Comic Sans MS" w:hAnsi="Comic Sans MS" w:cs="Calibri"/>
          <w:color w:val="4472C4"/>
          <w:sz w:val="22"/>
          <w:szCs w:val="22"/>
          <w:bdr w:val="none" w:sz="0" w:space="0" w:color="auto" w:frame="1"/>
        </w:rPr>
        <w:t>.  It is great to see our pupils looking so smart.  School uniform gives our pupils a real sense of identity and pride in their school and removes the pressure pupils can have about ‘labels’ and what is cool to wear! Makes for quick, easy decisions in the morning!  </w:t>
      </w:r>
      <w:r>
        <w:rPr>
          <w:rFonts w:ascii="Comic Sans MS" w:hAnsi="Comic Sans MS" w:cs="Calibri"/>
          <w:b/>
          <w:bCs/>
          <w:color w:val="4472C4"/>
          <w:sz w:val="22"/>
          <w:szCs w:val="22"/>
          <w:bdr w:val="none" w:sz="0" w:space="0" w:color="auto" w:frame="1"/>
        </w:rPr>
        <w:t>A big thank you for putting your child’s name on their clothing</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 xml:space="preserve">and if you have yet to do </w:t>
      </w:r>
      <w:proofErr w:type="gramStart"/>
      <w:r>
        <w:rPr>
          <w:rFonts w:ascii="Comic Sans MS" w:hAnsi="Comic Sans MS" w:cs="Calibri"/>
          <w:b/>
          <w:bCs/>
          <w:color w:val="4472C4"/>
          <w:sz w:val="22"/>
          <w:szCs w:val="22"/>
          <w:bdr w:val="none" w:sz="0" w:space="0" w:color="auto" w:frame="1"/>
        </w:rPr>
        <w:t>this</w:t>
      </w:r>
      <w:proofErr w:type="gramEnd"/>
      <w:r>
        <w:rPr>
          <w:rFonts w:ascii="Comic Sans MS" w:hAnsi="Comic Sans MS" w:cs="Calibri"/>
          <w:b/>
          <w:bCs/>
          <w:color w:val="4472C4"/>
          <w:sz w:val="22"/>
          <w:szCs w:val="22"/>
          <w:bdr w:val="none" w:sz="0" w:space="0" w:color="auto" w:frame="1"/>
        </w:rPr>
        <w:t xml:space="preserve"> we would be most grateful if you could as we already have clothing in lost property with no names!</w:t>
      </w:r>
    </w:p>
    <w:p w14:paraId="285578CA"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2079906"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Pupils are likely to need some reminders about taking a pencil, rubber, PE kit, homework diaries, and a </w:t>
      </w:r>
      <w:r>
        <w:rPr>
          <w:rFonts w:ascii="Comic Sans MS" w:hAnsi="Comic Sans MS" w:cs="Calibri"/>
          <w:color w:val="4472C4"/>
          <w:sz w:val="22"/>
          <w:szCs w:val="22"/>
          <w:u w:val="single"/>
          <w:bdr w:val="none" w:sz="0" w:space="0" w:color="auto" w:frame="1"/>
        </w:rPr>
        <w:t>jacket for our very changeable weather</w:t>
      </w:r>
      <w:r>
        <w:rPr>
          <w:rFonts w:ascii="Comic Sans MS" w:hAnsi="Comic Sans MS" w:cs="Calibri"/>
          <w:color w:val="4472C4"/>
          <w:sz w:val="22"/>
          <w:szCs w:val="22"/>
          <w:bdr w:val="none" w:sz="0" w:space="0" w:color="auto" w:frame="1"/>
        </w:rPr>
        <w:t xml:space="preserve">.  We do send pupils out on days of light drizzle with hoods up </w:t>
      </w:r>
      <w:proofErr w:type="gramStart"/>
      <w:r>
        <w:rPr>
          <w:rFonts w:ascii="Comic Sans MS" w:hAnsi="Comic Sans MS" w:cs="Calibri"/>
          <w:color w:val="4472C4"/>
          <w:sz w:val="22"/>
          <w:szCs w:val="22"/>
          <w:bdr w:val="none" w:sz="0" w:space="0" w:color="auto" w:frame="1"/>
        </w:rPr>
        <w:t>in order to</w:t>
      </w:r>
      <w:proofErr w:type="gramEnd"/>
      <w:r>
        <w:rPr>
          <w:rFonts w:ascii="Comic Sans MS" w:hAnsi="Comic Sans MS" w:cs="Calibri"/>
          <w:color w:val="4472C4"/>
          <w:sz w:val="22"/>
          <w:szCs w:val="22"/>
          <w:bdr w:val="none" w:sz="0" w:space="0" w:color="auto" w:frame="1"/>
        </w:rPr>
        <w:t xml:space="preserve"> get essential fresh air. Thank you in advance for sending your child to school with a suitable jacket.</w:t>
      </w:r>
    </w:p>
    <w:p w14:paraId="28868280"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B494423" w14:textId="68E5EB5C"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341D04A2" wp14:editId="40A0839D">
            <wp:extent cx="914400" cy="914400"/>
            <wp:effectExtent l="0" t="0" r="0" b="0"/>
            <wp:docPr id="2" name="Picture 2" descr="A drawing of a house with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house with a bell&#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Comic Sans MS" w:hAnsi="Comic Sans MS" w:cs="Calibri"/>
          <w:color w:val="4472C4"/>
          <w:sz w:val="22"/>
          <w:szCs w:val="22"/>
          <w:bdr w:val="none" w:sz="0" w:space="0" w:color="auto" w:frame="1"/>
        </w:rPr>
        <w:t>We are looking forward to parents joining us for events at school!  The first of these will be our </w:t>
      </w:r>
      <w:r>
        <w:rPr>
          <w:rFonts w:ascii="Comic Sans MS" w:hAnsi="Comic Sans MS" w:cs="Calibri"/>
          <w:b/>
          <w:bCs/>
          <w:color w:val="4472C4"/>
          <w:sz w:val="22"/>
          <w:szCs w:val="22"/>
          <w:bdr w:val="none" w:sz="0" w:space="0" w:color="auto" w:frame="1"/>
        </w:rPr>
        <w:t>Curriculum Event </w:t>
      </w:r>
      <w:r>
        <w:rPr>
          <w:rFonts w:ascii="Comic Sans MS" w:hAnsi="Comic Sans MS" w:cs="Calibri"/>
          <w:color w:val="4472C4"/>
          <w:sz w:val="22"/>
          <w:szCs w:val="22"/>
          <w:bdr w:val="none" w:sz="0" w:space="0" w:color="auto" w:frame="1"/>
        </w:rPr>
        <w:t>for</w:t>
      </w:r>
      <w:r>
        <w:rPr>
          <w:rFonts w:ascii="Comic Sans MS" w:hAnsi="Comic Sans MS" w:cs="Calibri"/>
          <w:b/>
          <w:bCs/>
          <w:color w:val="4472C4"/>
          <w:sz w:val="22"/>
          <w:szCs w:val="22"/>
          <w:bdr w:val="none" w:sz="0" w:space="0" w:color="auto" w:frame="1"/>
        </w:rPr>
        <w:t> </w:t>
      </w:r>
      <w:r>
        <w:rPr>
          <w:rFonts w:ascii="Comic Sans MS" w:hAnsi="Comic Sans MS" w:cs="Calibri"/>
          <w:b/>
          <w:bCs/>
          <w:color w:val="4472C4"/>
          <w:sz w:val="22"/>
          <w:szCs w:val="22"/>
          <w:u w:val="single"/>
          <w:bdr w:val="none" w:sz="0" w:space="0" w:color="auto" w:frame="1"/>
        </w:rPr>
        <w:t>Primary 1 Parents @ 6.30pm on Wednesday 30th August</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This event will provide Primary 1 parents with information about what their child will be learning at school, how best to support with homework and an opportunity to ask questions.</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There is also a meeting for </w:t>
      </w:r>
      <w:r>
        <w:rPr>
          <w:rFonts w:ascii="Comic Sans MS" w:hAnsi="Comic Sans MS" w:cs="Calibri"/>
          <w:b/>
          <w:bCs/>
          <w:color w:val="4472C4"/>
          <w:sz w:val="22"/>
          <w:szCs w:val="22"/>
          <w:bdr w:val="none" w:sz="0" w:space="0" w:color="auto" w:frame="1"/>
        </w:rPr>
        <w:t>Primary 7 Parents &amp; Pupils</w:t>
      </w:r>
      <w:r>
        <w:rPr>
          <w:rFonts w:ascii="Comic Sans MS" w:hAnsi="Comic Sans MS" w:cs="Calibri"/>
          <w:color w:val="4472C4"/>
          <w:sz w:val="22"/>
          <w:szCs w:val="22"/>
          <w:bdr w:val="none" w:sz="0" w:space="0" w:color="auto" w:frame="1"/>
        </w:rPr>
        <w:t> at school on </w:t>
      </w:r>
      <w:r>
        <w:rPr>
          <w:rFonts w:ascii="Comic Sans MS" w:hAnsi="Comic Sans MS" w:cs="Calibri"/>
          <w:b/>
          <w:bCs/>
          <w:color w:val="4472C4"/>
          <w:sz w:val="22"/>
          <w:szCs w:val="22"/>
          <w:bdr w:val="none" w:sz="0" w:space="0" w:color="auto" w:frame="1"/>
        </w:rPr>
        <w:t>Wednesday 6</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September @ 6:30pm</w:t>
      </w:r>
      <w:r>
        <w:rPr>
          <w:rFonts w:ascii="Comic Sans MS" w:hAnsi="Comic Sans MS" w:cs="Calibri"/>
          <w:color w:val="4472C4"/>
          <w:sz w:val="22"/>
          <w:szCs w:val="22"/>
          <w:bdr w:val="none" w:sz="0" w:space="0" w:color="auto" w:frame="1"/>
        </w:rPr>
        <w:t> in relation to our </w:t>
      </w:r>
      <w:r>
        <w:rPr>
          <w:rFonts w:ascii="Comic Sans MS" w:hAnsi="Comic Sans MS" w:cs="Calibri"/>
          <w:b/>
          <w:bCs/>
          <w:color w:val="4472C4"/>
          <w:sz w:val="22"/>
          <w:szCs w:val="22"/>
          <w:bdr w:val="none" w:sz="0" w:space="0" w:color="auto" w:frame="1"/>
        </w:rPr>
        <w:t>P7 Pupils Residential Trip</w:t>
      </w:r>
      <w:r>
        <w:rPr>
          <w:rFonts w:ascii="Comic Sans MS" w:hAnsi="Comic Sans MS" w:cs="Calibri"/>
          <w:color w:val="4472C4"/>
          <w:sz w:val="22"/>
          <w:szCs w:val="22"/>
          <w:bdr w:val="none" w:sz="0" w:space="0" w:color="auto" w:frame="1"/>
        </w:rPr>
        <w:t> to the Abernethy Outdoor Centre!</w:t>
      </w:r>
    </w:p>
    <w:p w14:paraId="54C7D22C"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10D6CB90"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Staff car park</w:t>
      </w:r>
      <w:r>
        <w:rPr>
          <w:rFonts w:ascii="Comic Sans MS" w:hAnsi="Comic Sans MS" w:cs="Calibri"/>
          <w:color w:val="4472C4"/>
          <w:sz w:val="22"/>
          <w:szCs w:val="22"/>
          <w:bdr w:val="none" w:sz="0" w:space="0" w:color="auto" w:frame="1"/>
        </w:rPr>
        <w:t>-This should </w:t>
      </w:r>
      <w:r>
        <w:rPr>
          <w:rFonts w:ascii="Comic Sans MS" w:hAnsi="Comic Sans MS" w:cs="Calibri"/>
          <w:color w:val="4472C4"/>
          <w:sz w:val="22"/>
          <w:szCs w:val="22"/>
          <w:u w:val="single"/>
          <w:bdr w:val="none" w:sz="0" w:space="0" w:color="auto" w:frame="1"/>
        </w:rPr>
        <w:t>only be used by staff and disabled persons.</w:t>
      </w:r>
      <w:r>
        <w:rPr>
          <w:rFonts w:ascii="Comic Sans MS" w:hAnsi="Comic Sans MS" w:cs="Calibri"/>
          <w:color w:val="4472C4"/>
          <w:sz w:val="22"/>
          <w:szCs w:val="22"/>
          <w:bdr w:val="none" w:sz="0" w:space="0" w:color="auto" w:frame="1"/>
        </w:rPr>
        <w:t>  </w:t>
      </w:r>
      <w:r>
        <w:rPr>
          <w:rFonts w:ascii="Comic Sans MS" w:hAnsi="Comic Sans MS" w:cs="Calibri"/>
          <w:color w:val="4472C4"/>
          <w:sz w:val="22"/>
          <w:szCs w:val="22"/>
          <w:u w:val="single"/>
          <w:bdr w:val="none" w:sz="0" w:space="0" w:color="auto" w:frame="1"/>
        </w:rPr>
        <w:t>Bourtree car park is available for parents to park.  </w:t>
      </w:r>
      <w:proofErr w:type="gramStart"/>
      <w:r>
        <w:rPr>
          <w:rFonts w:ascii="Comic Sans MS" w:hAnsi="Comic Sans MS" w:cs="Calibri"/>
          <w:b/>
          <w:bCs/>
          <w:color w:val="4472C4"/>
          <w:sz w:val="22"/>
          <w:szCs w:val="22"/>
          <w:bdr w:val="none" w:sz="0" w:space="0" w:color="auto" w:frame="1"/>
        </w:rPr>
        <w:t>Zig-Zag</w:t>
      </w:r>
      <w:proofErr w:type="gramEnd"/>
      <w:r>
        <w:rPr>
          <w:rFonts w:ascii="Comic Sans MS" w:hAnsi="Comic Sans MS" w:cs="Calibri"/>
          <w:b/>
          <w:bCs/>
          <w:color w:val="4472C4"/>
          <w:sz w:val="22"/>
          <w:szCs w:val="22"/>
          <w:bdr w:val="none" w:sz="0" w:space="0" w:color="auto" w:frame="1"/>
        </w:rPr>
        <w:t xml:space="preserve"> lines-</w:t>
      </w:r>
      <w:r>
        <w:rPr>
          <w:rFonts w:ascii="Comic Sans MS" w:hAnsi="Comic Sans MS" w:cs="Calibri"/>
          <w:color w:val="4472C4"/>
          <w:sz w:val="22"/>
          <w:szCs w:val="22"/>
          <w:bdr w:val="none" w:sz="0" w:space="0" w:color="auto" w:frame="1"/>
        </w:rPr>
        <w:t>Please remember to avoid parking on these.</w:t>
      </w:r>
    </w:p>
    <w:p w14:paraId="1B4C042B"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4E48A995"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Mobile Phones-</w:t>
      </w:r>
      <w:r>
        <w:rPr>
          <w:rFonts w:ascii="Comic Sans MS" w:hAnsi="Comic Sans MS" w:cs="Calibri"/>
          <w:color w:val="4472C4"/>
          <w:sz w:val="22"/>
          <w:szCs w:val="22"/>
          <w:bdr w:val="none" w:sz="0" w:space="0" w:color="auto" w:frame="1"/>
        </w:rPr>
        <w:t xml:space="preserve">Pupils should leave mobile phones at home.  If a pupil ever feels the need to contact their parents, they should speak to a member of staff who will make the necessary arrangements as appropriate.  If parents wish to </w:t>
      </w:r>
      <w:proofErr w:type="gramStart"/>
      <w:r>
        <w:rPr>
          <w:rFonts w:ascii="Comic Sans MS" w:hAnsi="Comic Sans MS" w:cs="Calibri"/>
          <w:color w:val="4472C4"/>
          <w:sz w:val="22"/>
          <w:szCs w:val="22"/>
          <w:bdr w:val="none" w:sz="0" w:space="0" w:color="auto" w:frame="1"/>
        </w:rPr>
        <w:t>make contact with</w:t>
      </w:r>
      <w:proofErr w:type="gramEnd"/>
      <w:r>
        <w:rPr>
          <w:rFonts w:ascii="Comic Sans MS" w:hAnsi="Comic Sans MS" w:cs="Calibri"/>
          <w:color w:val="4472C4"/>
          <w:sz w:val="22"/>
          <w:szCs w:val="22"/>
          <w:bdr w:val="none" w:sz="0" w:space="0" w:color="auto" w:frame="1"/>
        </w:rPr>
        <w:t xml:space="preserve"> pupils during the school day, they should contact the school office.  </w:t>
      </w:r>
      <w:r>
        <w:rPr>
          <w:rFonts w:ascii="Comic Sans MS" w:hAnsi="Comic Sans MS" w:cs="Calibri"/>
          <w:color w:val="4472C4"/>
          <w:sz w:val="22"/>
          <w:szCs w:val="22"/>
          <w:u w:val="single"/>
          <w:bdr w:val="none" w:sz="0" w:space="0" w:color="auto" w:frame="1"/>
        </w:rPr>
        <w:t>Parents may request that their child be allowed to take a mobile phone</w:t>
      </w:r>
      <w:r>
        <w:rPr>
          <w:rFonts w:ascii="Comic Sans MS" w:hAnsi="Comic Sans MS" w:cs="Calibri"/>
          <w:color w:val="4472C4"/>
          <w:sz w:val="22"/>
          <w:szCs w:val="22"/>
          <w:bdr w:val="none" w:sz="0" w:space="0" w:color="auto" w:frame="1"/>
        </w:rPr>
        <w:t xml:space="preserve"> for use after school, but the </w:t>
      </w:r>
      <w:r>
        <w:rPr>
          <w:rFonts w:ascii="Comic Sans MS" w:hAnsi="Comic Sans MS" w:cs="Calibri"/>
          <w:color w:val="4472C4"/>
          <w:sz w:val="22"/>
          <w:szCs w:val="22"/>
          <w:bdr w:val="none" w:sz="0" w:space="0" w:color="auto" w:frame="1"/>
        </w:rPr>
        <w:lastRenderedPageBreak/>
        <w:t xml:space="preserve">mobile must </w:t>
      </w:r>
      <w:proofErr w:type="gramStart"/>
      <w:r>
        <w:rPr>
          <w:rFonts w:ascii="Comic Sans MS" w:hAnsi="Comic Sans MS" w:cs="Calibri"/>
          <w:color w:val="4472C4"/>
          <w:sz w:val="22"/>
          <w:szCs w:val="22"/>
          <w:bdr w:val="none" w:sz="0" w:space="0" w:color="auto" w:frame="1"/>
        </w:rPr>
        <w:t>remain at all times</w:t>
      </w:r>
      <w:proofErr w:type="gramEnd"/>
      <w:r>
        <w:rPr>
          <w:rFonts w:ascii="Comic Sans MS" w:hAnsi="Comic Sans MS" w:cs="Calibri"/>
          <w:color w:val="4472C4"/>
          <w:sz w:val="22"/>
          <w:szCs w:val="22"/>
          <w:bdr w:val="none" w:sz="0" w:space="0" w:color="auto" w:frame="1"/>
        </w:rPr>
        <w:t xml:space="preserve"> in the pupil’s bag during the school day.  </w:t>
      </w:r>
      <w:r>
        <w:rPr>
          <w:rFonts w:ascii="Comic Sans MS" w:hAnsi="Comic Sans MS" w:cs="Calibri"/>
          <w:color w:val="4472C4"/>
          <w:sz w:val="22"/>
          <w:szCs w:val="22"/>
          <w:u w:val="single"/>
          <w:bdr w:val="none" w:sz="0" w:space="0" w:color="auto" w:frame="1"/>
        </w:rPr>
        <w:t>Please inform the class teacher of this.</w:t>
      </w:r>
      <w:r>
        <w:rPr>
          <w:rFonts w:ascii="Comic Sans MS" w:hAnsi="Comic Sans MS" w:cs="Calibri"/>
          <w:color w:val="4472C4"/>
          <w:sz w:val="22"/>
          <w:szCs w:val="22"/>
          <w:bdr w:val="none" w:sz="0" w:space="0" w:color="auto" w:frame="1"/>
        </w:rPr>
        <w:t>  School will not accept liability for any damage or loss to the phone.  Mobile phones should never be used to take photographs of other children or staff.</w:t>
      </w:r>
    </w:p>
    <w:p w14:paraId="549E894D"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61063672"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All the above are to ensure that Fishermoss is a happy, </w:t>
      </w:r>
      <w:proofErr w:type="gramStart"/>
      <w:r>
        <w:rPr>
          <w:rFonts w:ascii="Comic Sans MS" w:hAnsi="Comic Sans MS" w:cs="Calibri"/>
          <w:color w:val="4472C4"/>
          <w:sz w:val="22"/>
          <w:szCs w:val="22"/>
          <w:bdr w:val="none" w:sz="0" w:space="0" w:color="auto" w:frame="1"/>
        </w:rPr>
        <w:t>healthy</w:t>
      </w:r>
      <w:proofErr w:type="gramEnd"/>
      <w:r>
        <w:rPr>
          <w:rFonts w:ascii="Comic Sans MS" w:hAnsi="Comic Sans MS" w:cs="Calibri"/>
          <w:color w:val="4472C4"/>
          <w:sz w:val="22"/>
          <w:szCs w:val="22"/>
          <w:bdr w:val="none" w:sz="0" w:space="0" w:color="auto" w:frame="1"/>
        </w:rPr>
        <w:t xml:space="preserve"> and safe place to learn where we all demonstrate </w:t>
      </w:r>
      <w:r>
        <w:rPr>
          <w:rFonts w:ascii="Comic Sans MS" w:hAnsi="Comic Sans MS" w:cs="Calibri"/>
          <w:b/>
          <w:bCs/>
          <w:color w:val="4472C4"/>
          <w:sz w:val="22"/>
          <w:szCs w:val="22"/>
          <w:bdr w:val="none" w:sz="0" w:space="0" w:color="auto" w:frame="1"/>
        </w:rPr>
        <w:t>Respect, Responsibility and Kindness.</w:t>
      </w:r>
      <w:r>
        <w:rPr>
          <w:rFonts w:ascii="Comic Sans MS" w:hAnsi="Comic Sans MS" w:cs="Calibri"/>
          <w:color w:val="4472C4"/>
          <w:sz w:val="22"/>
          <w:szCs w:val="22"/>
          <w:bdr w:val="none" w:sz="0" w:space="0" w:color="auto" w:frame="1"/>
        </w:rPr>
        <w:t xml:space="preserve">  We look forward to working in partnership with you again this new academic year as we continue to aspire to make Fishermoss a happy, </w:t>
      </w:r>
      <w:proofErr w:type="gramStart"/>
      <w:r>
        <w:rPr>
          <w:rFonts w:ascii="Comic Sans MS" w:hAnsi="Comic Sans MS" w:cs="Calibri"/>
          <w:color w:val="4472C4"/>
          <w:sz w:val="22"/>
          <w:szCs w:val="22"/>
          <w:bdr w:val="none" w:sz="0" w:space="0" w:color="auto" w:frame="1"/>
        </w:rPr>
        <w:t>healthy</w:t>
      </w:r>
      <w:proofErr w:type="gramEnd"/>
      <w:r>
        <w:rPr>
          <w:rFonts w:ascii="Comic Sans MS" w:hAnsi="Comic Sans MS" w:cs="Calibri"/>
          <w:color w:val="4472C4"/>
          <w:sz w:val="22"/>
          <w:szCs w:val="22"/>
          <w:bdr w:val="none" w:sz="0" w:space="0" w:color="auto" w:frame="1"/>
        </w:rPr>
        <w:t xml:space="preserve"> and safe place for learning.</w:t>
      </w:r>
    </w:p>
    <w:p w14:paraId="4663ADB2"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90B7049"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Get Ready for the Future……</w:t>
      </w:r>
      <w:r>
        <w:rPr>
          <w:rFonts w:ascii="Comic Sans MS" w:hAnsi="Comic Sans MS" w:cs="Calibri"/>
          <w:color w:val="4472C4"/>
          <w:sz w:val="22"/>
          <w:szCs w:val="22"/>
          <w:bdr w:val="none" w:sz="0" w:space="0" w:color="auto" w:frame="1"/>
        </w:rPr>
        <w:t>Please find attached a poster with details for a </w:t>
      </w:r>
      <w:r>
        <w:rPr>
          <w:rFonts w:ascii="Comic Sans MS" w:hAnsi="Comic Sans MS" w:cs="Calibri"/>
          <w:b/>
          <w:bCs/>
          <w:color w:val="4472C4"/>
          <w:sz w:val="22"/>
          <w:szCs w:val="22"/>
          <w:bdr w:val="none" w:sz="0" w:space="0" w:color="auto" w:frame="1"/>
        </w:rPr>
        <w:t>‘</w:t>
      </w:r>
      <w:bookmarkStart w:id="1" w:name="x__Hlk143866555"/>
      <w:r>
        <w:rPr>
          <w:rFonts w:ascii="Comic Sans MS" w:hAnsi="Comic Sans MS" w:cs="Calibri"/>
          <w:b/>
          <w:bCs/>
          <w:color w:val="4472C4"/>
          <w:sz w:val="22"/>
          <w:szCs w:val="22"/>
          <w:bdr w:val="none" w:sz="0" w:space="0" w:color="auto" w:frame="1"/>
        </w:rPr>
        <w:t>Get Ready for the Future’ </w:t>
      </w:r>
      <w:bookmarkEnd w:id="1"/>
      <w:r>
        <w:rPr>
          <w:rFonts w:ascii="Comic Sans MS" w:hAnsi="Comic Sans MS" w:cs="Calibri"/>
          <w:color w:val="4472C4"/>
          <w:sz w:val="22"/>
          <w:szCs w:val="22"/>
          <w:bdr w:val="none" w:sz="0" w:space="0" w:color="auto" w:frame="1"/>
        </w:rPr>
        <w:t>event being held at Portlethen Academy on </w:t>
      </w:r>
      <w:r>
        <w:rPr>
          <w:rFonts w:ascii="Comic Sans MS" w:hAnsi="Comic Sans MS" w:cs="Calibri"/>
          <w:b/>
          <w:bCs/>
          <w:color w:val="4472C4"/>
          <w:sz w:val="22"/>
          <w:szCs w:val="22"/>
          <w:bdr w:val="none" w:sz="0" w:space="0" w:color="auto" w:frame="1"/>
        </w:rPr>
        <w:t>Monday 28</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August.</w:t>
      </w:r>
      <w:r>
        <w:rPr>
          <w:rFonts w:ascii="Comic Sans MS" w:hAnsi="Comic Sans MS" w:cs="Calibri"/>
          <w:color w:val="4472C4"/>
          <w:sz w:val="22"/>
          <w:szCs w:val="22"/>
          <w:bdr w:val="none" w:sz="0" w:space="0" w:color="auto" w:frame="1"/>
        </w:rPr>
        <w:t> The event is open to all, but possibly best suited to our Primary 6 &amp; 7 pupils to give pupils and parents/carers an idea of our local businesses and opportunities for the future.  Apologies for the short notice but we only received notification of the event this week.</w:t>
      </w:r>
    </w:p>
    <w:p w14:paraId="46DF8C91"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Flu Vaccination Letters</w:t>
      </w:r>
      <w:proofErr w:type="gramStart"/>
      <w:r>
        <w:rPr>
          <w:rFonts w:ascii="Comic Sans MS" w:hAnsi="Comic Sans MS" w:cs="Calibri"/>
          <w:color w:val="4472C4"/>
          <w:sz w:val="22"/>
          <w:szCs w:val="22"/>
          <w:bdr w:val="none" w:sz="0" w:space="0" w:color="auto" w:frame="1"/>
        </w:rPr>
        <w:t>…..</w:t>
      </w:r>
      <w:proofErr w:type="gramEnd"/>
      <w:r>
        <w:rPr>
          <w:rFonts w:ascii="Comic Sans MS" w:hAnsi="Comic Sans MS" w:cs="Calibri"/>
          <w:color w:val="4472C4"/>
          <w:sz w:val="22"/>
          <w:szCs w:val="22"/>
          <w:bdr w:val="none" w:sz="0" w:space="0" w:color="auto" w:frame="1"/>
        </w:rPr>
        <w:t>It’s getting close to that time of year again!….Please look in school bags for Flu Vaccination letters. Grateful if responses could be back at school</w:t>
      </w:r>
      <w:r>
        <w:rPr>
          <w:rFonts w:ascii="Comic Sans MS" w:hAnsi="Comic Sans MS" w:cs="Calibri"/>
          <w:color w:val="000000"/>
          <w:sz w:val="22"/>
          <w:szCs w:val="22"/>
          <w:bdr w:val="none" w:sz="0" w:space="0" w:color="auto" w:frame="1"/>
        </w:rPr>
        <w:t> </w:t>
      </w:r>
      <w:r>
        <w:rPr>
          <w:rFonts w:ascii="Comic Sans MS" w:hAnsi="Comic Sans MS" w:cs="Calibri"/>
          <w:color w:val="4472C4"/>
          <w:sz w:val="22"/>
          <w:szCs w:val="22"/>
          <w:bdr w:val="none" w:sz="0" w:space="0" w:color="auto" w:frame="1"/>
        </w:rPr>
        <w:t>by </w:t>
      </w:r>
      <w:r>
        <w:rPr>
          <w:rFonts w:ascii="Comic Sans MS" w:hAnsi="Comic Sans MS" w:cs="Calibri"/>
          <w:color w:val="4472C4"/>
          <w:sz w:val="22"/>
          <w:szCs w:val="22"/>
          <w:u w:val="single"/>
          <w:bdr w:val="none" w:sz="0" w:space="0" w:color="auto" w:frame="1"/>
        </w:rPr>
        <w:t>Monday 18</w:t>
      </w:r>
      <w:r>
        <w:rPr>
          <w:rFonts w:ascii="Comic Sans MS" w:hAnsi="Comic Sans MS" w:cs="Calibri"/>
          <w:color w:val="4472C4"/>
          <w:sz w:val="22"/>
          <w:szCs w:val="22"/>
          <w:u w:val="single"/>
          <w:bdr w:val="none" w:sz="0" w:space="0" w:color="auto" w:frame="1"/>
          <w:vertAlign w:val="superscript"/>
        </w:rPr>
        <w:t>th</w:t>
      </w:r>
      <w:r>
        <w:rPr>
          <w:rFonts w:ascii="Comic Sans MS" w:hAnsi="Comic Sans MS" w:cs="Calibri"/>
          <w:color w:val="4472C4"/>
          <w:sz w:val="22"/>
          <w:szCs w:val="22"/>
          <w:u w:val="single"/>
          <w:bdr w:val="none" w:sz="0" w:space="0" w:color="auto" w:frame="1"/>
        </w:rPr>
        <w:t> September</w:t>
      </w:r>
      <w:r>
        <w:rPr>
          <w:rFonts w:ascii="Comic Sans MS" w:hAnsi="Comic Sans MS" w:cs="Calibri"/>
          <w:color w:val="4472C4"/>
          <w:sz w:val="22"/>
          <w:szCs w:val="22"/>
          <w:bdr w:val="none" w:sz="0" w:space="0" w:color="auto" w:frame="1"/>
        </w:rPr>
        <w:t>.</w:t>
      </w:r>
    </w:p>
    <w:p w14:paraId="09206DD2"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 </w:t>
      </w:r>
    </w:p>
    <w:p w14:paraId="3C21CE48"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Aberdeenshire Children and Young People's Service Plan 2023-26</w:t>
      </w:r>
      <w:proofErr w:type="gramStart"/>
      <w:r>
        <w:rPr>
          <w:rFonts w:ascii="Comic Sans MS" w:hAnsi="Comic Sans MS" w:cs="Calibri"/>
          <w:b/>
          <w:bCs/>
          <w:color w:val="4472C4"/>
          <w:sz w:val="22"/>
          <w:szCs w:val="22"/>
          <w:bdr w:val="none" w:sz="0" w:space="0" w:color="auto" w:frame="1"/>
        </w:rPr>
        <w:t>…..</w:t>
      </w:r>
      <w:proofErr w:type="gramEnd"/>
      <w:r>
        <w:rPr>
          <w:rFonts w:ascii="Arial" w:hAnsi="Arial" w:cs="Arial"/>
          <w:color w:val="242424"/>
          <w:bdr w:val="none" w:sz="0" w:space="0" w:color="auto" w:frame="1"/>
        </w:rPr>
        <w:t> </w:t>
      </w:r>
      <w:r>
        <w:rPr>
          <w:rFonts w:ascii="Comic Sans MS" w:hAnsi="Comic Sans MS" w:cs="Calibri"/>
          <w:color w:val="4472C4"/>
          <w:sz w:val="22"/>
          <w:szCs w:val="22"/>
          <w:bdr w:val="none" w:sz="0" w:space="0" w:color="auto" w:frame="1"/>
        </w:rPr>
        <w:t>The Aberdeenshire Children and Young People’s Service Plan 2023-26 is now available on the GIRFEC website. Please follow the link below……</w:t>
      </w:r>
      <w:r>
        <w:rPr>
          <w:rFonts w:ascii="Comic Sans MS" w:hAnsi="Comic Sans MS" w:cs="Calibri"/>
          <w:b/>
          <w:bCs/>
          <w:color w:val="4472C4"/>
          <w:sz w:val="22"/>
          <w:szCs w:val="22"/>
          <w:bdr w:val="none" w:sz="0" w:space="0" w:color="auto" w:frame="1"/>
        </w:rPr>
        <w:t> </w:t>
      </w:r>
    </w:p>
    <w:p w14:paraId="77F37473"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hyperlink r:id="rId5" w:tgtFrame="_blank" w:history="1">
        <w:r>
          <w:rPr>
            <w:rStyle w:val="Hyperlink"/>
            <w:rFonts w:ascii="Comic Sans MS" w:hAnsi="Comic Sans MS" w:cs="Calibri"/>
            <w:color w:val="000000"/>
            <w:sz w:val="22"/>
            <w:szCs w:val="22"/>
            <w:bdr w:val="none" w:sz="0" w:space="0" w:color="auto" w:frame="1"/>
          </w:rPr>
          <w:t>https://www.girfec-aberdeenshire.org/wp-content/uploads/2023/06/Aberdeenshire-Children-and-Young-Peoples-Services-Plan-2023-2026.pdf</w:t>
        </w:r>
      </w:hyperlink>
    </w:p>
    <w:p w14:paraId="51C746E1"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4F6FD2D"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Thank you for all your support this first week back in the school calendar!</w:t>
      </w:r>
    </w:p>
    <w:p w14:paraId="725BA693"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1123F93"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Have a lovely weekend!</w:t>
      </w:r>
    </w:p>
    <w:p w14:paraId="741DD313"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7377697"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 regards</w:t>
      </w:r>
    </w:p>
    <w:p w14:paraId="65CD4DE7"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03288F6"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7DBD0A5F"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5843E9E1"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07030E2"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2B102745"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25BF3B63"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34561D15"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66A6797B"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1B8F4F22"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63DB90F5"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7954FD63"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C89BEDE"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5B6C26E2" w14:textId="77777777" w:rsidR="001C6441" w:rsidRDefault="001C6441" w:rsidP="001C6441">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5F1C9CF1" w14:textId="751B48A4" w:rsidR="001C6441" w:rsidRDefault="001C6441" w:rsidP="001C6441">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lastRenderedPageBreak/>
        <w:drawing>
          <wp:inline distT="0" distB="0" distL="0" distR="0" wp14:anchorId="58479D28" wp14:editId="51423C97">
            <wp:extent cx="581025" cy="590550"/>
            <wp:effectExtent l="0" t="0" r="9525" b="0"/>
            <wp:docPr id="1"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tree in a triang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67BDB884" w14:textId="77777777" w:rsidR="001C6441" w:rsidRDefault="001C6441" w:rsidP="001C6441">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745CA087" w14:textId="77777777" w:rsidR="001C6441" w:rsidRDefault="001C6441" w:rsidP="001C6441">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20874F8F"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0203E5D0" w14:textId="77777777" w:rsidR="001C6441" w:rsidRDefault="001C6441" w:rsidP="001C644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88909F0" w14:textId="77777777" w:rsidR="00BC28A2" w:rsidRDefault="00BC28A2"/>
    <w:sectPr w:rsidR="00BC2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41"/>
    <w:rsid w:val="001C6441"/>
    <w:rsid w:val="00BC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E05A"/>
  <w15:chartTrackingRefBased/>
  <w15:docId w15:val="{47EAA8FA-6E3A-40B6-8A74-6E64018F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C644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1C6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1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hyperlink" Target="https://www.girfec-aberdeenshire.org/wp-content/uploads/2023/06/Aberdeenshire-Children-and-Young-Peoples-Services-Plan-2023-2026.pdf"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5F755BC6-4A10-462F-A680-8D717749769F}"/>
</file>

<file path=customXml/itemProps2.xml><?xml version="1.0" encoding="utf-8"?>
<ds:datastoreItem xmlns:ds="http://schemas.openxmlformats.org/officeDocument/2006/customXml" ds:itemID="{550010EF-80D1-4DEB-AB27-9BFD7F542D33}"/>
</file>

<file path=customXml/itemProps3.xml><?xml version="1.0" encoding="utf-8"?>
<ds:datastoreItem xmlns:ds="http://schemas.openxmlformats.org/officeDocument/2006/customXml" ds:itemID="{CFBFAE5E-2E7F-403A-B5DE-C53B64E272D4}"/>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4030</Characters>
  <Application>Microsoft Office Word</Application>
  <DocSecurity>0</DocSecurity>
  <Lines>33</Lines>
  <Paragraphs>9</Paragraphs>
  <ScaleCrop>false</ScaleCrop>
  <Company>Aberdeenshire Council</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2023-08-25T14:01:00Z</dcterms:created>
  <dcterms:modified xsi:type="dcterms:W3CDTF">2023-08-25T14:02:00Z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