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5CCB" w14:textId="4F3CF8A2" w:rsidR="00CD65F6" w:rsidRDefault="00CD65F6" w:rsidP="00CD65F6">
      <w:pPr>
        <w:rPr>
          <w:rFonts w:ascii="Comic Sans MS" w:hAnsi="Comic Sans MS"/>
        </w:rPr>
      </w:pPr>
      <w:r>
        <w:rPr>
          <w:noProof/>
        </w:rPr>
        <w:drawing>
          <wp:anchor distT="0" distB="0" distL="114300" distR="114300" simplePos="0" relativeHeight="251658240" behindDoc="1" locked="0" layoutInCell="1" allowOverlap="1" wp14:anchorId="5FD440BD" wp14:editId="239C190A">
            <wp:simplePos x="0" y="0"/>
            <wp:positionH relativeFrom="margin">
              <wp:posOffset>265534</wp:posOffset>
            </wp:positionH>
            <wp:positionV relativeFrom="paragraph">
              <wp:posOffset>0</wp:posOffset>
            </wp:positionV>
            <wp:extent cx="2408675" cy="1244009"/>
            <wp:effectExtent l="0" t="0" r="0" b="0"/>
            <wp:wrapTight wrapText="bothSides">
              <wp:wrapPolygon edited="0">
                <wp:start x="11617" y="0"/>
                <wp:lineTo x="7004" y="0"/>
                <wp:lineTo x="1538" y="2977"/>
                <wp:lineTo x="1538" y="5292"/>
                <wp:lineTo x="0" y="8270"/>
                <wp:lineTo x="0" y="11908"/>
                <wp:lineTo x="342" y="17531"/>
                <wp:lineTo x="6492" y="21170"/>
                <wp:lineTo x="9225" y="21170"/>
                <wp:lineTo x="12642" y="21170"/>
                <wp:lineTo x="14180" y="21170"/>
                <wp:lineTo x="18793" y="17201"/>
                <wp:lineTo x="18793" y="15877"/>
                <wp:lineTo x="21355" y="13231"/>
                <wp:lineTo x="21355" y="4962"/>
                <wp:lineTo x="19988" y="2646"/>
                <wp:lineTo x="17938" y="0"/>
                <wp:lineTo x="11617" y="0"/>
              </wp:wrapPolygon>
            </wp:wrapTight>
            <wp:docPr id="1" name="Picture 1" descr="Are you ready to be our P2 Crew? | Onthank 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 you ready to be our P2 Crew? | Onthank Primary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8675" cy="1244009"/>
                    </a:xfrm>
                    <a:prstGeom prst="rect">
                      <a:avLst/>
                    </a:prstGeom>
                    <a:noFill/>
                    <a:ln>
                      <a:noFill/>
                    </a:ln>
                  </pic:spPr>
                </pic:pic>
              </a:graphicData>
            </a:graphic>
          </wp:anchor>
        </w:drawing>
      </w:r>
    </w:p>
    <w:p w14:paraId="34A29D7C" w14:textId="77777777" w:rsidR="00CD65F6" w:rsidRDefault="00CD65F6" w:rsidP="00CD65F6">
      <w:pPr>
        <w:jc w:val="center"/>
        <w:rPr>
          <w:rFonts w:ascii="Comic Sans MS" w:hAnsi="Comic Sans MS"/>
          <w:b/>
          <w:bCs/>
          <w:u w:val="single"/>
        </w:rPr>
      </w:pPr>
    </w:p>
    <w:p w14:paraId="24E2ECDF" w14:textId="77777777" w:rsidR="00CD65F6" w:rsidRDefault="00CD65F6" w:rsidP="00CD65F6">
      <w:pPr>
        <w:jc w:val="center"/>
        <w:rPr>
          <w:rFonts w:ascii="Comic Sans MS" w:hAnsi="Comic Sans MS"/>
          <w:b/>
          <w:bCs/>
          <w:u w:val="single"/>
        </w:rPr>
      </w:pPr>
    </w:p>
    <w:p w14:paraId="684841B9" w14:textId="77777777" w:rsidR="00CD65F6" w:rsidRDefault="00CD65F6" w:rsidP="00CD65F6">
      <w:pPr>
        <w:jc w:val="center"/>
        <w:rPr>
          <w:rFonts w:ascii="Comic Sans MS" w:hAnsi="Comic Sans MS"/>
          <w:b/>
          <w:bCs/>
          <w:u w:val="single"/>
        </w:rPr>
      </w:pPr>
    </w:p>
    <w:p w14:paraId="66238817" w14:textId="77777777" w:rsidR="00CD65F6" w:rsidRDefault="00CD65F6" w:rsidP="00CD65F6">
      <w:pPr>
        <w:jc w:val="center"/>
        <w:rPr>
          <w:rFonts w:ascii="Comic Sans MS" w:hAnsi="Comic Sans MS"/>
          <w:b/>
          <w:bCs/>
          <w:u w:val="single"/>
        </w:rPr>
      </w:pPr>
    </w:p>
    <w:p w14:paraId="22ABA336" w14:textId="36794A48" w:rsidR="00662C45" w:rsidRPr="00CD65F6" w:rsidRDefault="00662C45" w:rsidP="00CD65F6">
      <w:pPr>
        <w:jc w:val="center"/>
        <w:rPr>
          <w:rFonts w:ascii="Comic Sans MS" w:hAnsi="Comic Sans MS"/>
          <w:b/>
          <w:bCs/>
          <w:u w:val="single"/>
        </w:rPr>
      </w:pPr>
      <w:r w:rsidRPr="00CD65F6">
        <w:rPr>
          <w:rFonts w:ascii="Comic Sans MS" w:hAnsi="Comic Sans MS"/>
          <w:b/>
          <w:bCs/>
          <w:u w:val="single"/>
        </w:rPr>
        <w:t>August 2023</w:t>
      </w:r>
    </w:p>
    <w:p w14:paraId="3A32097A" w14:textId="7820BF7B" w:rsidR="00662C45" w:rsidRPr="00CD65F6" w:rsidRDefault="00662C45">
      <w:pPr>
        <w:rPr>
          <w:rFonts w:ascii="Comic Sans MS" w:hAnsi="Comic Sans MS"/>
        </w:rPr>
      </w:pPr>
      <w:r w:rsidRPr="00CD65F6">
        <w:rPr>
          <w:rFonts w:ascii="Comic Sans MS" w:hAnsi="Comic Sans MS"/>
        </w:rPr>
        <w:t>Dear Adults,</w:t>
      </w:r>
    </w:p>
    <w:p w14:paraId="6EC0D187" w14:textId="1B5EBD35" w:rsidR="00662C45" w:rsidRPr="00CD65F6" w:rsidRDefault="00662C45">
      <w:pPr>
        <w:rPr>
          <w:rFonts w:ascii="Comic Sans MS" w:hAnsi="Comic Sans MS"/>
        </w:rPr>
      </w:pPr>
      <w:r w:rsidRPr="00CD65F6">
        <w:rPr>
          <w:rFonts w:ascii="Comic Sans MS" w:hAnsi="Comic Sans MS"/>
        </w:rPr>
        <w:t xml:space="preserve">I hope you all had a wonderful summer. I cannot believe that 6 weeks passed so quickly. It has been great to be </w:t>
      </w:r>
      <w:proofErr w:type="gramStart"/>
      <w:r w:rsidRPr="00CD65F6">
        <w:rPr>
          <w:rFonts w:ascii="Comic Sans MS" w:hAnsi="Comic Sans MS"/>
        </w:rPr>
        <w:t>back</w:t>
      </w:r>
      <w:proofErr w:type="gramEnd"/>
      <w:r w:rsidRPr="00CD65F6">
        <w:rPr>
          <w:rFonts w:ascii="Comic Sans MS" w:hAnsi="Comic Sans MS"/>
        </w:rPr>
        <w:t xml:space="preserve"> and I have loved getting to know the class. I am delighted at how well </w:t>
      </w:r>
      <w:r w:rsidR="00C7092C" w:rsidRPr="00CD65F6">
        <w:rPr>
          <w:rFonts w:ascii="Comic Sans MS" w:hAnsi="Comic Sans MS"/>
        </w:rPr>
        <w:t xml:space="preserve">the class have settled in to primary 2 and back into a school routine. </w:t>
      </w:r>
    </w:p>
    <w:p w14:paraId="5B6A8F83" w14:textId="09F43FBC" w:rsidR="00C7092C" w:rsidRDefault="00C7092C">
      <w:pPr>
        <w:rPr>
          <w:rFonts w:ascii="Comic Sans MS" w:hAnsi="Comic Sans MS"/>
        </w:rPr>
      </w:pPr>
      <w:r w:rsidRPr="00CD65F6">
        <w:rPr>
          <w:rFonts w:ascii="Comic Sans MS" w:hAnsi="Comic Sans MS"/>
        </w:rPr>
        <w:t xml:space="preserve">Please ensure that </w:t>
      </w:r>
      <w:r w:rsidRPr="00CD65F6">
        <w:rPr>
          <w:rFonts w:ascii="Comic Sans MS" w:hAnsi="Comic Sans MS"/>
          <w:b/>
          <w:bCs/>
          <w:u w:val="single"/>
        </w:rPr>
        <w:t>all</w:t>
      </w:r>
      <w:r w:rsidRPr="00CD65F6">
        <w:rPr>
          <w:rFonts w:ascii="Comic Sans MS" w:hAnsi="Comic Sans MS"/>
        </w:rPr>
        <w:t xml:space="preserve"> belongings are named: school clothing, jackets, bags, shoes, pencil cases, packed lunch boxes, and water bottles. This allows for easy return to the owner should anything get lost. It would be helpful if pupils come to school wearing shoes they can independently fasten. </w:t>
      </w:r>
    </w:p>
    <w:p w14:paraId="77B1A526" w14:textId="2FD5138F" w:rsidR="00CD65F6" w:rsidRPr="00CD65F6" w:rsidRDefault="00CD65F6">
      <w:pPr>
        <w:rPr>
          <w:rFonts w:ascii="Comic Sans MS" w:hAnsi="Comic Sans MS"/>
        </w:rPr>
      </w:pPr>
      <w:r>
        <w:rPr>
          <w:rFonts w:ascii="Comic Sans MS" w:hAnsi="Comic Sans MS"/>
        </w:rPr>
        <w:t>Pupils are encouraged to bring a pencil and a rubber to school.</w:t>
      </w:r>
    </w:p>
    <w:p w14:paraId="14E3A667" w14:textId="77777777" w:rsidR="00C7092C" w:rsidRPr="00CD65F6" w:rsidRDefault="00C7092C">
      <w:pPr>
        <w:rPr>
          <w:rFonts w:ascii="Comic Sans MS" w:hAnsi="Comic Sans MS"/>
        </w:rPr>
      </w:pPr>
    </w:p>
    <w:p w14:paraId="7309C682" w14:textId="0E77E06D" w:rsidR="00C7092C" w:rsidRPr="00CD65F6" w:rsidRDefault="00C7092C">
      <w:pPr>
        <w:rPr>
          <w:rFonts w:ascii="Comic Sans MS" w:hAnsi="Comic Sans MS"/>
        </w:rPr>
      </w:pPr>
      <w:r w:rsidRPr="00CD65F6">
        <w:rPr>
          <w:rFonts w:ascii="Comic Sans MS" w:hAnsi="Comic Sans MS"/>
          <w:b/>
          <w:bCs/>
        </w:rPr>
        <w:t>Numeracy</w:t>
      </w:r>
      <w:r w:rsidR="004C6E98" w:rsidRPr="00CD65F6">
        <w:rPr>
          <w:rFonts w:ascii="Comic Sans MS" w:hAnsi="Comic Sans MS"/>
        </w:rPr>
        <w:br/>
      </w:r>
      <w:r w:rsidR="00CD65F6">
        <w:rPr>
          <w:rFonts w:ascii="Comic Sans MS" w:hAnsi="Comic Sans MS"/>
        </w:rPr>
        <w:t>This term pupils will be revising and consolidating their knowledge of numbers to 20. They will then move on to addition and subtraction within 20.</w:t>
      </w:r>
    </w:p>
    <w:p w14:paraId="1106CA66" w14:textId="77777777" w:rsidR="00C7092C" w:rsidRPr="00CD65F6" w:rsidRDefault="00C7092C">
      <w:pPr>
        <w:rPr>
          <w:rFonts w:ascii="Comic Sans MS" w:hAnsi="Comic Sans MS"/>
        </w:rPr>
      </w:pPr>
    </w:p>
    <w:p w14:paraId="3491A8EA" w14:textId="14C08D8A" w:rsidR="00C7092C" w:rsidRDefault="00C7092C">
      <w:pPr>
        <w:rPr>
          <w:rStyle w:val="normaltextrun"/>
          <w:rFonts w:ascii="Comic Sans MS" w:hAnsi="Comic Sans MS" w:cs="Segoe UI"/>
        </w:rPr>
      </w:pPr>
      <w:r w:rsidRPr="00CD65F6">
        <w:rPr>
          <w:rFonts w:ascii="Comic Sans MS" w:hAnsi="Comic Sans MS"/>
          <w:b/>
          <w:bCs/>
        </w:rPr>
        <w:t>Literacy</w:t>
      </w:r>
      <w:r w:rsidR="00CD65F6">
        <w:rPr>
          <w:rFonts w:ascii="Comic Sans MS" w:hAnsi="Comic Sans MS"/>
        </w:rPr>
        <w:br/>
      </w:r>
      <w:r w:rsidR="00CD65F6" w:rsidRPr="00CD65F6">
        <w:rPr>
          <w:rStyle w:val="normaltextrun"/>
          <w:rFonts w:ascii="Comic Sans MS" w:hAnsi="Comic Sans MS" w:cs="Segoe UI"/>
        </w:rPr>
        <w:t>Pupils will continue</w:t>
      </w:r>
      <w:r w:rsidR="00CD65F6" w:rsidRPr="00CD65F6">
        <w:rPr>
          <w:rStyle w:val="normaltextrun"/>
        </w:rPr>
        <w:t> </w:t>
      </w:r>
      <w:r w:rsidR="00CD65F6" w:rsidRPr="00CD65F6">
        <w:rPr>
          <w:rStyle w:val="normaltextrun"/>
          <w:rFonts w:ascii="Comic Sans MS" w:hAnsi="Comic Sans MS" w:cs="Segoe UI"/>
        </w:rPr>
        <w:t>to develop</w:t>
      </w:r>
      <w:r w:rsidR="00CD65F6" w:rsidRPr="00CD65F6">
        <w:rPr>
          <w:rStyle w:val="normaltextrun"/>
        </w:rPr>
        <w:t> </w:t>
      </w:r>
      <w:r w:rsidR="00CD65F6" w:rsidRPr="00CD65F6">
        <w:rPr>
          <w:rStyle w:val="normaltextrun"/>
          <w:rFonts w:ascii="Comic Sans MS" w:hAnsi="Comic Sans MS" w:cs="Segoe UI"/>
        </w:rPr>
        <w:t>their knowledge of sounds and</w:t>
      </w:r>
      <w:r w:rsidR="00CD65F6" w:rsidRPr="00CD65F6">
        <w:rPr>
          <w:rStyle w:val="normaltextrun"/>
        </w:rPr>
        <w:t> </w:t>
      </w:r>
      <w:r w:rsidR="00CD65F6" w:rsidRPr="00CD65F6">
        <w:rPr>
          <w:rStyle w:val="normaltextrun"/>
          <w:rFonts w:ascii="Comic Sans MS" w:hAnsi="Comic Sans MS" w:cs="Segoe UI"/>
        </w:rPr>
        <w:t>blending sounds together to build words.  P2 pupils will revise any single sounds that they are not yet secure with before moving on to learn about joined sounds.</w:t>
      </w:r>
    </w:p>
    <w:p w14:paraId="1137213E" w14:textId="3812DAD1" w:rsidR="00CD65F6" w:rsidRDefault="00CD65F6">
      <w:pPr>
        <w:rPr>
          <w:rStyle w:val="normaltextrun"/>
          <w:rFonts w:ascii="Comic Sans MS" w:hAnsi="Comic Sans MS" w:cs="Segoe UI"/>
        </w:rPr>
      </w:pPr>
      <w:r>
        <w:rPr>
          <w:rStyle w:val="normaltextrun"/>
          <w:rFonts w:ascii="Comic Sans MS" w:hAnsi="Comic Sans MS" w:cs="Segoe UI"/>
        </w:rPr>
        <w:t>Phonics homework will be posted on Google classroom weekly. Further information will be posted alongside sounds and words for the week.</w:t>
      </w:r>
    </w:p>
    <w:p w14:paraId="010F09D2" w14:textId="12832527" w:rsidR="00C7092C" w:rsidRPr="00CD65F6" w:rsidRDefault="00CD65F6">
      <w:pPr>
        <w:rPr>
          <w:rFonts w:ascii="Comic Sans MS" w:hAnsi="Comic Sans MS"/>
        </w:rPr>
      </w:pPr>
      <w:r w:rsidRPr="00CD65F6">
        <w:rPr>
          <w:rStyle w:val="normaltextrun"/>
          <w:rFonts w:ascii="Comic Sans MS" w:hAnsi="Comic Sans MS" w:cs="Segoe UI"/>
        </w:rPr>
        <w:t>Reading will be heard</w:t>
      </w:r>
      <w:r w:rsidRPr="00CD65F6">
        <w:rPr>
          <w:rStyle w:val="normaltextrun"/>
        </w:rPr>
        <w:t> </w:t>
      </w:r>
      <w:r w:rsidRPr="00CD65F6">
        <w:rPr>
          <w:rStyle w:val="normaltextrun"/>
          <w:rFonts w:ascii="Comic Sans MS" w:hAnsi="Comic Sans MS" w:cs="Segoe UI"/>
        </w:rPr>
        <w:t>in class as and reading books will</w:t>
      </w:r>
      <w:r w:rsidRPr="00CD65F6">
        <w:rPr>
          <w:rStyle w:val="normaltextrun"/>
        </w:rPr>
        <w:t> </w:t>
      </w:r>
      <w:r w:rsidRPr="00CD65F6">
        <w:rPr>
          <w:rStyle w:val="normaltextrun"/>
          <w:rFonts w:ascii="Comic Sans MS" w:hAnsi="Comic Sans MS" w:cs="Segoe UI"/>
        </w:rPr>
        <w:t>go home.</w:t>
      </w:r>
      <w:r w:rsidRPr="00CD65F6">
        <w:rPr>
          <w:rStyle w:val="normaltextrun"/>
        </w:rPr>
        <w:t>  </w:t>
      </w:r>
      <w:r w:rsidRPr="00CD65F6">
        <w:rPr>
          <w:rStyle w:val="normaltextrun"/>
          <w:rFonts w:ascii="Comic Sans MS" w:hAnsi="Comic Sans MS" w:cs="Segoe UI"/>
        </w:rPr>
        <w:t>Please don’t be alarmed if your child is given books that they have read before as it may be that they need to revisit some</w:t>
      </w:r>
      <w:r w:rsidRPr="00CD65F6">
        <w:rPr>
          <w:rStyle w:val="normaltextrun"/>
        </w:rPr>
        <w:t> </w:t>
      </w:r>
      <w:r w:rsidRPr="00CD65F6">
        <w:rPr>
          <w:rStyle w:val="normaltextrun"/>
          <w:rFonts w:ascii="Comic Sans MS" w:hAnsi="Comic Sans MS" w:cs="Segoe UI"/>
        </w:rPr>
        <w:t>books</w:t>
      </w:r>
      <w:r w:rsidRPr="00CD65F6">
        <w:rPr>
          <w:rStyle w:val="normaltextrun"/>
        </w:rPr>
        <w:t> </w:t>
      </w:r>
      <w:r w:rsidRPr="00CD65F6">
        <w:rPr>
          <w:rStyle w:val="normaltextrun"/>
          <w:rFonts w:ascii="Comic Sans MS" w:hAnsi="Comic Sans MS" w:cs="Segoe UI"/>
        </w:rPr>
        <w:t>to regain their confidence or because they need to build up</w:t>
      </w:r>
      <w:r w:rsidRPr="00CD65F6">
        <w:rPr>
          <w:rStyle w:val="normaltextrun"/>
        </w:rPr>
        <w:t> </w:t>
      </w:r>
      <w:r w:rsidRPr="00CD65F6">
        <w:rPr>
          <w:rStyle w:val="normaltextrun"/>
          <w:rFonts w:ascii="Comic Sans MS" w:hAnsi="Comic Sans MS" w:cs="Segoe UI"/>
        </w:rPr>
        <w:t>skills.</w:t>
      </w:r>
      <w:r w:rsidRPr="00CD65F6">
        <w:rPr>
          <w:rStyle w:val="normaltextrun"/>
        </w:rPr>
        <w:t> </w:t>
      </w:r>
      <w:r w:rsidRPr="00CD65F6">
        <w:rPr>
          <w:rStyle w:val="normaltextrun"/>
          <w:rFonts w:ascii="Comic Sans MS" w:hAnsi="Comic Sans MS" w:cs="Segoe UI"/>
        </w:rPr>
        <w:t xml:space="preserve"> For example, they may need to build back up their reading fluency, comprehension skills or word attack strategies and revising previous titles can help with this.</w:t>
      </w:r>
      <w:r>
        <w:rPr>
          <w:rStyle w:val="normaltextrun"/>
          <w:rFonts w:ascii="Comic Sans MS" w:hAnsi="Comic Sans MS" w:cs="Segoe UI"/>
        </w:rPr>
        <w:t xml:space="preserve"> </w:t>
      </w:r>
    </w:p>
    <w:p w14:paraId="4F1A58B8" w14:textId="7A3DCD42" w:rsidR="00CD65F6" w:rsidRDefault="00CD65F6" w:rsidP="00CD65F6">
      <w:pPr>
        <w:jc w:val="both"/>
        <w:rPr>
          <w:rFonts w:ascii="Comic Sans MS" w:hAnsi="Comic Sans MS"/>
        </w:rPr>
      </w:pPr>
      <w:r>
        <w:rPr>
          <w:noProof/>
        </w:rPr>
        <w:drawing>
          <wp:anchor distT="0" distB="0" distL="114300" distR="114300" simplePos="0" relativeHeight="251659264" behindDoc="1" locked="0" layoutInCell="1" allowOverlap="1" wp14:anchorId="43F9DB89" wp14:editId="266908BC">
            <wp:simplePos x="0" y="0"/>
            <wp:positionH relativeFrom="column">
              <wp:posOffset>2033994</wp:posOffset>
            </wp:positionH>
            <wp:positionV relativeFrom="paragraph">
              <wp:posOffset>2189185</wp:posOffset>
            </wp:positionV>
            <wp:extent cx="1111885" cy="1381760"/>
            <wp:effectExtent l="0" t="0" r="0" b="8890"/>
            <wp:wrapTight wrapText="bothSides">
              <wp:wrapPolygon edited="0">
                <wp:start x="0" y="0"/>
                <wp:lineTo x="0" y="21441"/>
                <wp:lineTo x="21094" y="21441"/>
                <wp:lineTo x="21094" y="0"/>
                <wp:lineTo x="0" y="0"/>
              </wp:wrapPolygon>
            </wp:wrapTight>
            <wp:docPr id="2" name="Picture 2" descr="The Gruffal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Gruffalo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885"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92C" w:rsidRPr="00CD65F6">
        <w:rPr>
          <w:rFonts w:ascii="Comic Sans MS" w:hAnsi="Comic Sans MS"/>
          <w:b/>
          <w:bCs/>
        </w:rPr>
        <w:t>Topic</w:t>
      </w:r>
      <w:r>
        <w:rPr>
          <w:rFonts w:ascii="Comic Sans MS" w:hAnsi="Comic Sans MS"/>
        </w:rPr>
        <w:br/>
      </w:r>
      <w:r w:rsidRPr="000E1938">
        <w:rPr>
          <w:rFonts w:ascii="Comic Sans MS" w:hAnsi="Comic Sans MS"/>
        </w:rPr>
        <w:t>This Term we will be sharing some of the wonderful stories written by Julia Donaldson and using these as a stimulus to explore a variety of themes including school, our family, friendships, homes and the local environment.  By listening to these stories, pupils will have opportunities to pick out and discuss interesting vocabulary, identify rhyming words and practise sequencing a familiar story.  We will create a variety of art and craft pieces linked to the books and use some of the stories as a basis for our own story writing.</w:t>
      </w:r>
      <w:r>
        <w:rPr>
          <w:rFonts w:ascii="Comic Sans MS" w:hAnsi="Comic Sans MS"/>
        </w:rPr>
        <w:t xml:space="preserve"> </w:t>
      </w:r>
    </w:p>
    <w:p w14:paraId="75CF55D3" w14:textId="466151ED" w:rsidR="00C7092C" w:rsidRPr="00CD65F6" w:rsidRDefault="00CD65F6">
      <w:pPr>
        <w:rPr>
          <w:rFonts w:ascii="Comic Sans MS" w:hAnsi="Comic Sans MS"/>
        </w:rPr>
      </w:pPr>
      <w:r>
        <w:rPr>
          <w:rFonts w:ascii="Comic Sans MS" w:hAnsi="Comic Sans MS"/>
        </w:rPr>
        <w:br/>
      </w:r>
    </w:p>
    <w:p w14:paraId="0831A060" w14:textId="2B573718" w:rsidR="00CD65F6" w:rsidRDefault="00C7092C">
      <w:pPr>
        <w:rPr>
          <w:rFonts w:ascii="Comic Sans MS" w:hAnsi="Comic Sans MS"/>
        </w:rPr>
      </w:pPr>
      <w:proofErr w:type="gramStart"/>
      <w:r w:rsidRPr="00CD65F6">
        <w:rPr>
          <w:rFonts w:ascii="Comic Sans MS" w:hAnsi="Comic Sans MS"/>
          <w:b/>
          <w:bCs/>
          <w:u w:val="single"/>
        </w:rPr>
        <w:t>P.E</w:t>
      </w:r>
      <w:proofErr w:type="gramEnd"/>
      <w:r w:rsidRPr="00CD65F6">
        <w:rPr>
          <w:rFonts w:ascii="Comic Sans MS" w:hAnsi="Comic Sans MS"/>
        </w:rPr>
        <w:br/>
        <w:t xml:space="preserve">This term P.E will take place on a </w:t>
      </w:r>
      <w:r w:rsidR="00CD65F6">
        <w:rPr>
          <w:rFonts w:ascii="Comic Sans MS" w:hAnsi="Comic Sans MS"/>
        </w:rPr>
        <w:t>Monday and Friday</w:t>
      </w:r>
      <w:r w:rsidRPr="00CD65F6">
        <w:rPr>
          <w:rFonts w:ascii="Comic Sans MS" w:hAnsi="Comic Sans MS"/>
        </w:rPr>
        <w:t>. This may take place outdoors and pupils should be appropriately dressed including footwear. In addition to timetabled P.E lessons, pupils will have opportunities for the Daily Mile and other outdoor activities throughout the week. Please ensure your child has weather appropriate clothing, and footwear, with them each day.</w:t>
      </w:r>
    </w:p>
    <w:p w14:paraId="53314EBC" w14:textId="0852B540" w:rsidR="00CD65F6" w:rsidRPr="00CD65F6" w:rsidRDefault="00CD65F6">
      <w:pPr>
        <w:rPr>
          <w:rFonts w:ascii="Comic Sans MS" w:hAnsi="Comic Sans MS"/>
        </w:rPr>
      </w:pPr>
      <w:r w:rsidRPr="00CD65F6">
        <w:rPr>
          <w:rFonts w:ascii="Comic Sans MS" w:hAnsi="Comic Sans MS"/>
          <w:b/>
          <w:bCs/>
          <w:u w:val="single"/>
        </w:rPr>
        <w:t>Weekly Timetable</w:t>
      </w:r>
      <w:r w:rsidRPr="00CD65F6">
        <w:rPr>
          <w:rFonts w:ascii="Comic Sans MS" w:hAnsi="Comic Sans MS"/>
          <w:b/>
          <w:bCs/>
        </w:rPr>
        <w:br/>
        <w:t>Monday:</w:t>
      </w:r>
      <w:r>
        <w:rPr>
          <w:rFonts w:ascii="Comic Sans MS" w:hAnsi="Comic Sans MS"/>
        </w:rPr>
        <w:t xml:space="preserve"> PE with Mrs Storey</w:t>
      </w:r>
      <w:r>
        <w:rPr>
          <w:rFonts w:ascii="Comic Sans MS" w:hAnsi="Comic Sans MS"/>
        </w:rPr>
        <w:br/>
      </w:r>
      <w:r w:rsidRPr="00CD65F6">
        <w:rPr>
          <w:rFonts w:ascii="Comic Sans MS" w:hAnsi="Comic Sans MS"/>
          <w:b/>
          <w:bCs/>
        </w:rPr>
        <w:t>Tuesday:</w:t>
      </w:r>
      <w:r>
        <w:rPr>
          <w:rFonts w:ascii="Comic Sans MS" w:hAnsi="Comic Sans MS"/>
        </w:rPr>
        <w:t xml:space="preserve"> </w:t>
      </w:r>
      <w:r>
        <w:rPr>
          <w:rFonts w:ascii="Comic Sans MS" w:hAnsi="Comic Sans MS"/>
        </w:rPr>
        <w:br/>
      </w:r>
      <w:r w:rsidRPr="00CD65F6">
        <w:rPr>
          <w:rFonts w:ascii="Comic Sans MS" w:hAnsi="Comic Sans MS"/>
          <w:b/>
          <w:bCs/>
        </w:rPr>
        <w:t>Wednesday:</w:t>
      </w:r>
      <w:r>
        <w:rPr>
          <w:rFonts w:ascii="Comic Sans MS" w:hAnsi="Comic Sans MS"/>
        </w:rPr>
        <w:t xml:space="preserve"> Assembly</w:t>
      </w:r>
      <w:r>
        <w:rPr>
          <w:rFonts w:ascii="Comic Sans MS" w:hAnsi="Comic Sans MS"/>
        </w:rPr>
        <w:br/>
      </w:r>
      <w:r w:rsidRPr="00CD65F6">
        <w:rPr>
          <w:rFonts w:ascii="Comic Sans MS" w:hAnsi="Comic Sans MS"/>
          <w:b/>
          <w:bCs/>
        </w:rPr>
        <w:t>Thursday:</w:t>
      </w:r>
      <w:r>
        <w:rPr>
          <w:rFonts w:ascii="Comic Sans MS" w:hAnsi="Comic Sans MS"/>
        </w:rPr>
        <w:t xml:space="preserve"> RME with Mrs Rennie</w:t>
      </w:r>
      <w:r>
        <w:rPr>
          <w:rFonts w:ascii="Comic Sans MS" w:hAnsi="Comic Sans MS"/>
        </w:rPr>
        <w:br/>
      </w:r>
      <w:r w:rsidRPr="00CD65F6">
        <w:rPr>
          <w:rFonts w:ascii="Comic Sans MS" w:hAnsi="Comic Sans MS"/>
          <w:b/>
          <w:bCs/>
        </w:rPr>
        <w:t>Friday:</w:t>
      </w:r>
      <w:r>
        <w:rPr>
          <w:rFonts w:ascii="Comic Sans MS" w:hAnsi="Comic Sans MS"/>
        </w:rPr>
        <w:t xml:space="preserve"> Library, PE, Golden Time </w:t>
      </w:r>
    </w:p>
    <w:p w14:paraId="2D20597B" w14:textId="77777777" w:rsidR="00CD65F6" w:rsidRPr="00CD65F6" w:rsidRDefault="00CD65F6">
      <w:pPr>
        <w:rPr>
          <w:rFonts w:ascii="Comic Sans MS" w:hAnsi="Comic Sans MS"/>
          <w:b/>
          <w:bCs/>
          <w:u w:val="single"/>
        </w:rPr>
      </w:pPr>
      <w:r w:rsidRPr="00CD65F6">
        <w:rPr>
          <w:rFonts w:ascii="Comic Sans MS" w:hAnsi="Comic Sans MS"/>
          <w:b/>
          <w:bCs/>
          <w:u w:val="single"/>
        </w:rPr>
        <w:br w:type="page"/>
      </w:r>
    </w:p>
    <w:p w14:paraId="21BAD050" w14:textId="77777777" w:rsidR="00CD65F6" w:rsidRDefault="00A5787C" w:rsidP="00CD65F6">
      <w:pPr>
        <w:rPr>
          <w:rFonts w:ascii="Comic Sans MS" w:hAnsi="Comic Sans MS"/>
        </w:rPr>
      </w:pPr>
      <w:r w:rsidRPr="00CD65F6">
        <w:rPr>
          <w:rFonts w:ascii="Comic Sans MS" w:hAnsi="Comic Sans MS"/>
          <w:b/>
          <w:bCs/>
        </w:rPr>
        <w:lastRenderedPageBreak/>
        <w:t>Class Charter</w:t>
      </w:r>
      <w:r w:rsidR="00CD65F6" w:rsidRPr="00CD65F6">
        <w:rPr>
          <w:rFonts w:ascii="Comic Sans MS" w:hAnsi="Comic Sans MS"/>
          <w:b/>
          <w:bCs/>
        </w:rPr>
        <w:br/>
      </w:r>
      <w:r w:rsidR="00CD65F6" w:rsidRPr="00CD65F6">
        <w:rPr>
          <w:rFonts w:ascii="Comic Sans MS" w:hAnsi="Comic Sans MS"/>
        </w:rPr>
        <w:t>Over the last few weeks we have been learning all about The United Nations Convention on the Rights of the Child (UNCRC).  We explored the different articles and the roles of children and adults to help us create our class charter below:</w:t>
      </w:r>
    </w:p>
    <w:p w14:paraId="5C5B4013" w14:textId="77777777" w:rsidR="00CD65F6" w:rsidRDefault="00CD65F6" w:rsidP="00CD65F6">
      <w:pPr>
        <w:pStyle w:val="ListParagraph"/>
        <w:numPr>
          <w:ilvl w:val="0"/>
          <w:numId w:val="3"/>
        </w:numPr>
        <w:rPr>
          <w:rFonts w:ascii="Comic Sans MS" w:hAnsi="Comic Sans MS"/>
        </w:rPr>
      </w:pPr>
      <w:r w:rsidRPr="00CD65F6">
        <w:rPr>
          <w:rFonts w:ascii="Comic Sans MS" w:hAnsi="Comic Sans MS"/>
        </w:rPr>
        <w:t xml:space="preserve">We are kind and look after </w:t>
      </w:r>
      <w:proofErr w:type="gramStart"/>
      <w:r w:rsidRPr="00CD65F6">
        <w:rPr>
          <w:rFonts w:ascii="Comic Sans MS" w:hAnsi="Comic Sans MS"/>
        </w:rPr>
        <w:t>others</w:t>
      </w:r>
      <w:proofErr w:type="gramEnd"/>
    </w:p>
    <w:p w14:paraId="3187BAAF" w14:textId="77777777" w:rsidR="00CD65F6" w:rsidRDefault="00CD65F6" w:rsidP="00CD65F6">
      <w:pPr>
        <w:pStyle w:val="ListParagraph"/>
        <w:numPr>
          <w:ilvl w:val="0"/>
          <w:numId w:val="3"/>
        </w:numPr>
        <w:rPr>
          <w:rFonts w:ascii="Comic Sans MS" w:hAnsi="Comic Sans MS"/>
        </w:rPr>
      </w:pPr>
      <w:r>
        <w:rPr>
          <w:rFonts w:ascii="Comic Sans MS" w:hAnsi="Comic Sans MS"/>
        </w:rPr>
        <w:t xml:space="preserve">We are </w:t>
      </w:r>
      <w:proofErr w:type="gramStart"/>
      <w:r>
        <w:rPr>
          <w:rFonts w:ascii="Comic Sans MS" w:hAnsi="Comic Sans MS"/>
        </w:rPr>
        <w:t>honest</w:t>
      </w:r>
      <w:proofErr w:type="gramEnd"/>
    </w:p>
    <w:p w14:paraId="26B6A9F6" w14:textId="77777777" w:rsidR="00CD65F6" w:rsidRDefault="00CD65F6" w:rsidP="00CD65F6">
      <w:pPr>
        <w:pStyle w:val="ListParagraph"/>
        <w:numPr>
          <w:ilvl w:val="0"/>
          <w:numId w:val="3"/>
        </w:numPr>
        <w:rPr>
          <w:rFonts w:ascii="Comic Sans MS" w:hAnsi="Comic Sans MS"/>
        </w:rPr>
      </w:pPr>
      <w:r>
        <w:rPr>
          <w:rFonts w:ascii="Comic Sans MS" w:hAnsi="Comic Sans MS"/>
        </w:rPr>
        <w:t xml:space="preserve">We look after </w:t>
      </w:r>
      <w:proofErr w:type="gramStart"/>
      <w:r>
        <w:rPr>
          <w:rFonts w:ascii="Comic Sans MS" w:hAnsi="Comic Sans MS"/>
        </w:rPr>
        <w:t>property</w:t>
      </w:r>
      <w:proofErr w:type="gramEnd"/>
    </w:p>
    <w:p w14:paraId="140B0F5C" w14:textId="77777777" w:rsidR="00CD65F6" w:rsidRDefault="00CD65F6" w:rsidP="00CD65F6">
      <w:pPr>
        <w:pStyle w:val="ListParagraph"/>
        <w:numPr>
          <w:ilvl w:val="0"/>
          <w:numId w:val="3"/>
        </w:numPr>
        <w:rPr>
          <w:rFonts w:ascii="Comic Sans MS" w:hAnsi="Comic Sans MS"/>
        </w:rPr>
      </w:pPr>
      <w:r>
        <w:rPr>
          <w:rFonts w:ascii="Comic Sans MS" w:hAnsi="Comic Sans MS"/>
        </w:rPr>
        <w:t xml:space="preserve">We play nicely and include </w:t>
      </w:r>
      <w:proofErr w:type="gramStart"/>
      <w:r>
        <w:rPr>
          <w:rFonts w:ascii="Comic Sans MS" w:hAnsi="Comic Sans MS"/>
        </w:rPr>
        <w:t>others</w:t>
      </w:r>
      <w:proofErr w:type="gramEnd"/>
    </w:p>
    <w:p w14:paraId="1A314C79" w14:textId="77777777" w:rsidR="00CD65F6" w:rsidRDefault="00CD65F6" w:rsidP="00CD65F6">
      <w:pPr>
        <w:pStyle w:val="ListParagraph"/>
        <w:numPr>
          <w:ilvl w:val="0"/>
          <w:numId w:val="3"/>
        </w:numPr>
        <w:rPr>
          <w:rFonts w:ascii="Comic Sans MS" w:hAnsi="Comic Sans MS"/>
        </w:rPr>
      </w:pPr>
      <w:r>
        <w:rPr>
          <w:rFonts w:ascii="Comic Sans MS" w:hAnsi="Comic Sans MS"/>
        </w:rPr>
        <w:t xml:space="preserve">We tidy the classroom and other </w:t>
      </w:r>
      <w:proofErr w:type="gramStart"/>
      <w:r>
        <w:rPr>
          <w:rFonts w:ascii="Comic Sans MS" w:hAnsi="Comic Sans MS"/>
        </w:rPr>
        <w:t>areas</w:t>
      </w:r>
      <w:proofErr w:type="gramEnd"/>
    </w:p>
    <w:p w14:paraId="01A681E9" w14:textId="77777777" w:rsidR="00CD65F6" w:rsidRDefault="00CD65F6" w:rsidP="00CD65F6">
      <w:pPr>
        <w:pStyle w:val="ListParagraph"/>
        <w:numPr>
          <w:ilvl w:val="0"/>
          <w:numId w:val="3"/>
        </w:numPr>
        <w:rPr>
          <w:rFonts w:ascii="Comic Sans MS" w:hAnsi="Comic Sans MS"/>
        </w:rPr>
      </w:pPr>
      <w:r>
        <w:rPr>
          <w:rFonts w:ascii="Comic Sans MS" w:hAnsi="Comic Sans MS"/>
        </w:rPr>
        <w:t xml:space="preserve">We listen carefully to </w:t>
      </w:r>
      <w:proofErr w:type="gramStart"/>
      <w:r>
        <w:rPr>
          <w:rFonts w:ascii="Comic Sans MS" w:hAnsi="Comic Sans MS"/>
        </w:rPr>
        <w:t>others</w:t>
      </w:r>
      <w:proofErr w:type="gramEnd"/>
    </w:p>
    <w:p w14:paraId="5E9A2D09" w14:textId="1896C716" w:rsidR="00CD65F6" w:rsidRPr="00CD65F6" w:rsidRDefault="00CD65F6" w:rsidP="00CD65F6">
      <w:pPr>
        <w:pStyle w:val="ListParagraph"/>
        <w:numPr>
          <w:ilvl w:val="0"/>
          <w:numId w:val="3"/>
        </w:numPr>
        <w:rPr>
          <w:rFonts w:ascii="Comic Sans MS" w:hAnsi="Comic Sans MS"/>
        </w:rPr>
      </w:pPr>
      <w:r>
        <w:rPr>
          <w:rFonts w:ascii="Comic Sans MS" w:hAnsi="Comic Sans MS"/>
        </w:rPr>
        <w:t xml:space="preserve">We try our </w:t>
      </w:r>
      <w:proofErr w:type="gramStart"/>
      <w:r>
        <w:rPr>
          <w:rFonts w:ascii="Comic Sans MS" w:hAnsi="Comic Sans MS"/>
        </w:rPr>
        <w:t>best</w:t>
      </w:r>
      <w:proofErr w:type="gramEnd"/>
      <w:r>
        <w:rPr>
          <w:rFonts w:ascii="Comic Sans MS" w:hAnsi="Comic Sans MS"/>
        </w:rPr>
        <w:t xml:space="preserve"> </w:t>
      </w:r>
    </w:p>
    <w:p w14:paraId="0BA003B2" w14:textId="77777777" w:rsidR="00CD65F6" w:rsidRDefault="00CD65F6" w:rsidP="00CD65F6">
      <w:pPr>
        <w:spacing w:after="0" w:line="240" w:lineRule="auto"/>
        <w:rPr>
          <w:rFonts w:ascii="Comic Sans MS" w:hAnsi="Comic Sans MS"/>
        </w:rPr>
      </w:pPr>
      <w:r w:rsidRPr="00CD65F6">
        <w:rPr>
          <w:rFonts w:ascii="Comic Sans MS" w:hAnsi="Comic Sans MS"/>
        </w:rPr>
        <w:t>These are linked to the following UNCRC articles</w:t>
      </w:r>
      <w:r>
        <w:rPr>
          <w:rFonts w:ascii="Comic Sans MS" w:hAnsi="Comic Sans MS"/>
        </w:rPr>
        <w:t>:</w:t>
      </w:r>
    </w:p>
    <w:p w14:paraId="78566A40" w14:textId="50E032E1" w:rsidR="00CD65F6" w:rsidRDefault="00CD65F6" w:rsidP="00CD65F6">
      <w:pPr>
        <w:spacing w:after="0" w:line="240" w:lineRule="auto"/>
        <w:rPr>
          <w:rFonts w:ascii="Comic Sans MS" w:hAnsi="Comic Sans MS"/>
        </w:rPr>
      </w:pPr>
      <w:r>
        <w:rPr>
          <w:rFonts w:ascii="Comic Sans MS" w:hAnsi="Comic Sans MS"/>
        </w:rPr>
        <w:t xml:space="preserve">Article 13 – The right to be listened to when sharing </w:t>
      </w:r>
      <w:proofErr w:type="gramStart"/>
      <w:r>
        <w:rPr>
          <w:rFonts w:ascii="Comic Sans MS" w:hAnsi="Comic Sans MS"/>
        </w:rPr>
        <w:t>opinions</w:t>
      </w:r>
      <w:proofErr w:type="gramEnd"/>
    </w:p>
    <w:p w14:paraId="319EF436" w14:textId="6A44D091" w:rsidR="00CD65F6" w:rsidRDefault="00CD65F6" w:rsidP="00CD65F6">
      <w:pPr>
        <w:spacing w:after="0" w:line="240" w:lineRule="auto"/>
        <w:rPr>
          <w:rFonts w:ascii="Comic Sans MS" w:hAnsi="Comic Sans MS"/>
        </w:rPr>
      </w:pPr>
      <w:r w:rsidRPr="00CD65F6">
        <w:rPr>
          <w:rFonts w:ascii="Comic Sans MS" w:hAnsi="Comic Sans MS"/>
        </w:rPr>
        <w:t>Article 29 – The right to an education</w:t>
      </w:r>
      <w:r>
        <w:rPr>
          <w:rFonts w:ascii="Comic Sans MS" w:hAnsi="Comic Sans MS"/>
        </w:rPr>
        <w:br/>
        <w:t xml:space="preserve">Article 31 – The right to </w:t>
      </w:r>
      <w:proofErr w:type="gramStart"/>
      <w:r>
        <w:rPr>
          <w:rFonts w:ascii="Comic Sans MS" w:hAnsi="Comic Sans MS"/>
        </w:rPr>
        <w:t>play</w:t>
      </w:r>
      <w:proofErr w:type="gramEnd"/>
    </w:p>
    <w:p w14:paraId="07989E1C" w14:textId="77777777" w:rsidR="00CD65F6" w:rsidRDefault="00CD65F6" w:rsidP="00CD65F6">
      <w:pPr>
        <w:spacing w:after="0" w:line="240" w:lineRule="auto"/>
        <w:rPr>
          <w:rFonts w:ascii="Comic Sans MS" w:hAnsi="Comic Sans MS"/>
        </w:rPr>
      </w:pPr>
    </w:p>
    <w:p w14:paraId="49666B65" w14:textId="77777777" w:rsidR="00CD65F6" w:rsidRPr="00CD65F6" w:rsidRDefault="00CD65F6" w:rsidP="00CD65F6">
      <w:pPr>
        <w:rPr>
          <w:rFonts w:ascii="Comic Sans MS" w:hAnsi="Comic Sans MS"/>
          <w:b/>
          <w:bCs/>
        </w:rPr>
      </w:pPr>
      <w:r w:rsidRPr="00CD65F6">
        <w:rPr>
          <w:rFonts w:ascii="Comic Sans MS" w:hAnsi="Comic Sans MS"/>
          <w:b/>
          <w:bCs/>
        </w:rPr>
        <w:t>Dates for the Diary</w:t>
      </w:r>
    </w:p>
    <w:p w14:paraId="7932E199" w14:textId="77777777" w:rsidR="00CD65F6" w:rsidRPr="00CD65F6" w:rsidRDefault="00CD65F6" w:rsidP="00CD65F6">
      <w:pPr>
        <w:pStyle w:val="ListParagraph"/>
        <w:numPr>
          <w:ilvl w:val="0"/>
          <w:numId w:val="2"/>
        </w:numPr>
        <w:rPr>
          <w:rFonts w:ascii="Comic Sans MS" w:hAnsi="Comic Sans MS"/>
        </w:rPr>
      </w:pPr>
      <w:r w:rsidRPr="00CD65F6">
        <w:rPr>
          <w:rFonts w:ascii="Comic Sans MS" w:hAnsi="Comic Sans MS"/>
        </w:rPr>
        <w:t>Sponsored walk – Friday 29</w:t>
      </w:r>
      <w:r w:rsidRPr="00CD65F6">
        <w:rPr>
          <w:rFonts w:ascii="Comic Sans MS" w:hAnsi="Comic Sans MS"/>
          <w:vertAlign w:val="superscript"/>
        </w:rPr>
        <w:t>th</w:t>
      </w:r>
      <w:r w:rsidRPr="00CD65F6">
        <w:rPr>
          <w:rFonts w:ascii="Comic Sans MS" w:hAnsi="Comic Sans MS"/>
        </w:rPr>
        <w:t xml:space="preserve"> September</w:t>
      </w:r>
    </w:p>
    <w:p w14:paraId="3005979B" w14:textId="77777777" w:rsidR="00CD65F6" w:rsidRPr="00CD65F6" w:rsidRDefault="00CD65F6" w:rsidP="00CD65F6">
      <w:pPr>
        <w:pStyle w:val="ListParagraph"/>
        <w:numPr>
          <w:ilvl w:val="0"/>
          <w:numId w:val="2"/>
        </w:numPr>
        <w:rPr>
          <w:rFonts w:ascii="Comic Sans MS" w:hAnsi="Comic Sans MS"/>
        </w:rPr>
      </w:pPr>
      <w:r w:rsidRPr="00CD65F6">
        <w:rPr>
          <w:rFonts w:ascii="Comic Sans MS" w:hAnsi="Comic Sans MS"/>
        </w:rPr>
        <w:t>Parent Consultations – Wednesday 4</w:t>
      </w:r>
      <w:r w:rsidRPr="00CD65F6">
        <w:rPr>
          <w:rFonts w:ascii="Comic Sans MS" w:hAnsi="Comic Sans MS"/>
          <w:vertAlign w:val="superscript"/>
        </w:rPr>
        <w:t>th</w:t>
      </w:r>
      <w:r w:rsidRPr="00CD65F6">
        <w:rPr>
          <w:rFonts w:ascii="Comic Sans MS" w:hAnsi="Comic Sans MS"/>
        </w:rPr>
        <w:t xml:space="preserve"> and Thursday 5</w:t>
      </w:r>
      <w:r w:rsidRPr="00CD65F6">
        <w:rPr>
          <w:rFonts w:ascii="Comic Sans MS" w:hAnsi="Comic Sans MS"/>
          <w:vertAlign w:val="superscript"/>
        </w:rPr>
        <w:t>th</w:t>
      </w:r>
      <w:r w:rsidRPr="00CD65F6">
        <w:rPr>
          <w:rFonts w:ascii="Comic Sans MS" w:hAnsi="Comic Sans MS"/>
        </w:rPr>
        <w:t xml:space="preserve"> October, further details to </w:t>
      </w:r>
      <w:proofErr w:type="gramStart"/>
      <w:r w:rsidRPr="00CD65F6">
        <w:rPr>
          <w:rFonts w:ascii="Comic Sans MS" w:hAnsi="Comic Sans MS"/>
        </w:rPr>
        <w:t>follow</w:t>
      </w:r>
      <w:proofErr w:type="gramEnd"/>
    </w:p>
    <w:p w14:paraId="6195D3DF" w14:textId="77777777" w:rsidR="00CD65F6" w:rsidRPr="00CD65F6" w:rsidRDefault="00CD65F6" w:rsidP="00CD65F6">
      <w:pPr>
        <w:pStyle w:val="ListParagraph"/>
        <w:numPr>
          <w:ilvl w:val="0"/>
          <w:numId w:val="2"/>
        </w:numPr>
        <w:rPr>
          <w:rFonts w:ascii="Comic Sans MS" w:hAnsi="Comic Sans MS"/>
        </w:rPr>
      </w:pPr>
      <w:r w:rsidRPr="00CD65F6">
        <w:rPr>
          <w:rFonts w:ascii="Comic Sans MS" w:hAnsi="Comic Sans MS"/>
        </w:rPr>
        <w:t>Crazy Hair Day – Friday 6</w:t>
      </w:r>
      <w:r w:rsidRPr="00CD65F6">
        <w:rPr>
          <w:rFonts w:ascii="Comic Sans MS" w:hAnsi="Comic Sans MS"/>
          <w:vertAlign w:val="superscript"/>
        </w:rPr>
        <w:t>th</w:t>
      </w:r>
      <w:r w:rsidRPr="00CD65F6">
        <w:rPr>
          <w:rFonts w:ascii="Comic Sans MS" w:hAnsi="Comic Sans MS"/>
        </w:rPr>
        <w:t xml:space="preserve"> October</w:t>
      </w:r>
    </w:p>
    <w:p w14:paraId="4BEE058D" w14:textId="77777777" w:rsidR="00CD65F6" w:rsidRPr="00CD65F6" w:rsidRDefault="00CD65F6" w:rsidP="00CD65F6">
      <w:pPr>
        <w:pStyle w:val="ListParagraph"/>
        <w:numPr>
          <w:ilvl w:val="0"/>
          <w:numId w:val="2"/>
        </w:numPr>
        <w:rPr>
          <w:rFonts w:ascii="Comic Sans MS" w:hAnsi="Comic Sans MS"/>
        </w:rPr>
      </w:pPr>
      <w:r w:rsidRPr="00CD65F6">
        <w:rPr>
          <w:rFonts w:ascii="Comic Sans MS" w:hAnsi="Comic Sans MS"/>
        </w:rPr>
        <w:t>Last day of term – Friday 13</w:t>
      </w:r>
      <w:r w:rsidRPr="00CD65F6">
        <w:rPr>
          <w:rFonts w:ascii="Comic Sans MS" w:hAnsi="Comic Sans MS"/>
          <w:vertAlign w:val="superscript"/>
        </w:rPr>
        <w:t>th</w:t>
      </w:r>
      <w:r w:rsidRPr="00CD65F6">
        <w:rPr>
          <w:rFonts w:ascii="Comic Sans MS" w:hAnsi="Comic Sans MS"/>
        </w:rPr>
        <w:t xml:space="preserve"> October</w:t>
      </w:r>
    </w:p>
    <w:p w14:paraId="3F4EB444" w14:textId="77777777" w:rsidR="00CD65F6" w:rsidRPr="00CD65F6" w:rsidRDefault="00CD65F6" w:rsidP="00CD65F6">
      <w:pPr>
        <w:spacing w:after="0" w:line="240" w:lineRule="auto"/>
        <w:rPr>
          <w:rFonts w:ascii="Comic Sans MS" w:hAnsi="Comic Sans MS"/>
        </w:rPr>
      </w:pPr>
    </w:p>
    <w:p w14:paraId="60A960E8" w14:textId="18B6C697" w:rsidR="00CD65F6" w:rsidRDefault="00CD65F6" w:rsidP="00CD65F6">
      <w:pPr>
        <w:rPr>
          <w:rFonts w:ascii="Comic Sans MS" w:hAnsi="Comic Sans MS"/>
        </w:rPr>
      </w:pPr>
      <w:r>
        <w:rPr>
          <w:rFonts w:ascii="Comic Sans MS" w:hAnsi="Comic Sans MS"/>
        </w:rPr>
        <w:t xml:space="preserve">If you need to get in touch with </w:t>
      </w:r>
      <w:proofErr w:type="gramStart"/>
      <w:r>
        <w:rPr>
          <w:rFonts w:ascii="Comic Sans MS" w:hAnsi="Comic Sans MS"/>
        </w:rPr>
        <w:t>me</w:t>
      </w:r>
      <w:proofErr w:type="gramEnd"/>
      <w:r>
        <w:rPr>
          <w:rFonts w:ascii="Comic Sans MS" w:hAnsi="Comic Sans MS"/>
        </w:rPr>
        <w:t xml:space="preserve"> please e-mail the school office and it will be passed on, alternatively, pop a note in your young person’s diary and ask them to let me know. </w:t>
      </w:r>
    </w:p>
    <w:p w14:paraId="49470F55" w14:textId="011FBE08" w:rsidR="00CD65F6" w:rsidRDefault="00CD65F6" w:rsidP="00CD65F6">
      <w:pPr>
        <w:rPr>
          <w:rFonts w:ascii="Comic Sans MS" w:hAnsi="Comic Sans MS"/>
        </w:rPr>
      </w:pPr>
      <w:r>
        <w:rPr>
          <w:rFonts w:ascii="Comic Sans MS" w:hAnsi="Comic Sans MS"/>
        </w:rPr>
        <w:t>I am looking forward to a great year in primary 2 and I hope you all are too!</w:t>
      </w:r>
    </w:p>
    <w:p w14:paraId="7F2B5708" w14:textId="77777777" w:rsidR="00CD65F6" w:rsidRDefault="00CD65F6" w:rsidP="00CD65F6">
      <w:pPr>
        <w:rPr>
          <w:rFonts w:ascii="Comic Sans MS" w:hAnsi="Comic Sans MS"/>
        </w:rPr>
      </w:pPr>
    </w:p>
    <w:p w14:paraId="63DDF26D" w14:textId="478973C6" w:rsidR="00CD65F6" w:rsidRPr="00CD65F6" w:rsidRDefault="00CD65F6" w:rsidP="00CD65F6">
      <w:pPr>
        <w:rPr>
          <w:rFonts w:ascii="Comic Sans MS" w:hAnsi="Comic Sans MS"/>
        </w:rPr>
      </w:pPr>
      <w:r>
        <w:rPr>
          <w:rFonts w:ascii="Comic Sans MS" w:hAnsi="Comic Sans MS"/>
        </w:rPr>
        <w:t>Miss Mellis</w:t>
      </w:r>
    </w:p>
    <w:p w14:paraId="18CF416E" w14:textId="05923CE6" w:rsidR="00A5787C" w:rsidRPr="00CD65F6" w:rsidRDefault="00CD65F6" w:rsidP="00CD65F6">
      <w:pPr>
        <w:rPr>
          <w:rFonts w:ascii="Comic Sans MS" w:hAnsi="Comic Sans MS"/>
          <w:b/>
          <w:bCs/>
        </w:rPr>
      </w:pPr>
      <w:r>
        <w:rPr>
          <w:rFonts w:ascii="Comic Sans MS" w:hAnsi="Comic Sans MS"/>
          <w:b/>
          <w:bCs/>
        </w:rPr>
        <w:br/>
      </w:r>
    </w:p>
    <w:sectPr w:rsidR="00A5787C" w:rsidRPr="00CD65F6" w:rsidSect="00CD65F6">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E0169"/>
    <w:multiLevelType w:val="hybridMultilevel"/>
    <w:tmpl w:val="3640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06FDA"/>
    <w:multiLevelType w:val="hybridMultilevel"/>
    <w:tmpl w:val="B516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1428F0"/>
    <w:multiLevelType w:val="hybridMultilevel"/>
    <w:tmpl w:val="5770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D96557"/>
    <w:multiLevelType w:val="hybridMultilevel"/>
    <w:tmpl w:val="292C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6773189">
    <w:abstractNumId w:val="2"/>
  </w:num>
  <w:num w:numId="2" w16cid:durableId="1339964271">
    <w:abstractNumId w:val="0"/>
  </w:num>
  <w:num w:numId="3" w16cid:durableId="432090858">
    <w:abstractNumId w:val="3"/>
  </w:num>
  <w:num w:numId="4" w16cid:durableId="126747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45"/>
    <w:rsid w:val="00225426"/>
    <w:rsid w:val="004C6E98"/>
    <w:rsid w:val="00662C45"/>
    <w:rsid w:val="00793BFB"/>
    <w:rsid w:val="009C4441"/>
    <w:rsid w:val="00A5787C"/>
    <w:rsid w:val="00A94227"/>
    <w:rsid w:val="00C7092C"/>
    <w:rsid w:val="00CD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7432"/>
  <w15:chartTrackingRefBased/>
  <w15:docId w15:val="{1988540C-C0EB-4272-96F5-B7DDFCBB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98"/>
    <w:pPr>
      <w:ind w:left="720"/>
      <w:contextualSpacing/>
    </w:pPr>
  </w:style>
  <w:style w:type="table" w:styleId="TableGrid">
    <w:name w:val="Table Grid"/>
    <w:basedOn w:val="TableNormal"/>
    <w:uiPriority w:val="39"/>
    <w:rsid w:val="00CD65F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D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8EB65790-5481-4209-B809-0A7B833B2D52}"/>
</file>

<file path=customXml/itemProps2.xml><?xml version="1.0" encoding="utf-8"?>
<ds:datastoreItem xmlns:ds="http://schemas.openxmlformats.org/officeDocument/2006/customXml" ds:itemID="{0695A391-5DE6-4ABA-9DFF-6BE25E8429E0}"/>
</file>

<file path=customXml/itemProps3.xml><?xml version="1.0" encoding="utf-8"?>
<ds:datastoreItem xmlns:ds="http://schemas.openxmlformats.org/officeDocument/2006/customXml" ds:itemID="{4BA33445-ABA0-485E-8434-3F24D073D764}"/>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Mellis</dc:creator>
  <cp:keywords/>
  <dc:description/>
  <cp:lastModifiedBy>Angela Leiper</cp:lastModifiedBy>
  <cp:revision>2</cp:revision>
  <cp:lastPrinted>2023-09-05T07:54:00Z</cp:lastPrinted>
  <dcterms:created xsi:type="dcterms:W3CDTF">2023-09-05T07:55:00Z</dcterms:created>
  <dcterms:modified xsi:type="dcterms:W3CDTF">2023-09-05T07:55:00Z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