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0113"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w:t>
      </w:r>
    </w:p>
    <w:p w14:paraId="1B2102C8"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C747411"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We hope you had a lovely mid-term holiday!  Speaking of holidays, please see below…… </w:t>
      </w:r>
    </w:p>
    <w:p w14:paraId="7A959FF7"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926C73B"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School Holiday / Term Time Consultation 2025-2030</w:t>
      </w:r>
      <w:r>
        <w:rPr>
          <w:rFonts w:ascii="Comic Sans MS" w:hAnsi="Comic Sans MS" w:cs="Calibri"/>
          <w:color w:val="4472C4"/>
          <w:sz w:val="22"/>
          <w:szCs w:val="22"/>
          <w:bdr w:val="none" w:sz="0" w:space="0" w:color="auto" w:frame="1"/>
        </w:rPr>
        <w:t xml:space="preserve">……Some Fishermoss Family Friday Homework for parents &amp; pupils, as appropriate.  Please find below a link to the consultation survey for the school holiday and term dates from 2025 to 2030.  The current pattern of school holidays, term dates, and In-Service days are set until July 2025. Aberdeenshire Council has developed a draft calendar for the next five years (2025/2026 through to 2029/2030) and would like to hear the views of parents, carers, pupils, staff and the wider public before the dates are finalised.  The survey should take approximately 10 minutes to complete and will close on the </w:t>
      </w:r>
      <w:proofErr w:type="gramStart"/>
      <w:r>
        <w:rPr>
          <w:rFonts w:ascii="Comic Sans MS" w:hAnsi="Comic Sans MS" w:cs="Calibri"/>
          <w:color w:val="4472C4"/>
          <w:sz w:val="22"/>
          <w:szCs w:val="22"/>
          <w:bdr w:val="none" w:sz="0" w:space="0" w:color="auto" w:frame="1"/>
        </w:rPr>
        <w:t>22nd</w:t>
      </w:r>
      <w:proofErr w:type="gramEnd"/>
      <w:r>
        <w:rPr>
          <w:rFonts w:ascii="Comic Sans MS" w:hAnsi="Comic Sans MS" w:cs="Calibri"/>
          <w:color w:val="4472C4"/>
          <w:sz w:val="22"/>
          <w:szCs w:val="22"/>
          <w:bdr w:val="none" w:sz="0" w:space="0" w:color="auto" w:frame="1"/>
        </w:rPr>
        <w:t xml:space="preserve"> March 2024. If you have any feedback or comments that you would like to </w:t>
      </w:r>
      <w:proofErr w:type="gramStart"/>
      <w:r>
        <w:rPr>
          <w:rFonts w:ascii="Comic Sans MS" w:hAnsi="Comic Sans MS" w:cs="Calibri"/>
          <w:color w:val="4472C4"/>
          <w:sz w:val="22"/>
          <w:szCs w:val="22"/>
          <w:bdr w:val="none" w:sz="0" w:space="0" w:color="auto" w:frame="1"/>
        </w:rPr>
        <w:t>share</w:t>
      </w:r>
      <w:proofErr w:type="gramEnd"/>
      <w:r>
        <w:rPr>
          <w:rFonts w:ascii="Comic Sans MS" w:hAnsi="Comic Sans MS" w:cs="Calibri"/>
          <w:color w:val="4472C4"/>
          <w:sz w:val="22"/>
          <w:szCs w:val="22"/>
          <w:bdr w:val="none" w:sz="0" w:space="0" w:color="auto" w:frame="1"/>
        </w:rPr>
        <w:t xml:space="preserve"> please email </w:t>
      </w:r>
      <w:hyperlink r:id="rId5" w:history="1">
        <w:r>
          <w:rPr>
            <w:rStyle w:val="Hyperlink"/>
            <w:rFonts w:ascii="Comic Sans MS" w:hAnsi="Comic Sans MS" w:cs="Calibri"/>
            <w:color w:val="0563C1"/>
            <w:sz w:val="22"/>
            <w:szCs w:val="22"/>
            <w:bdr w:val="none" w:sz="0" w:space="0" w:color="auto" w:frame="1"/>
          </w:rPr>
          <w:t>education@aberdeenshire.gov.uk(External link)</w:t>
        </w:r>
      </w:hyperlink>
      <w:r>
        <w:rPr>
          <w:rFonts w:ascii="Comic Sans MS" w:hAnsi="Comic Sans MS" w:cs="Calibri"/>
          <w:color w:val="4472C4"/>
          <w:sz w:val="22"/>
          <w:szCs w:val="22"/>
          <w:bdr w:val="none" w:sz="0" w:space="0" w:color="auto" w:frame="1"/>
        </w:rPr>
        <w:t>.  The Education &amp; Children’s Services Committee of Aberdeenshire Council will consider the results of this consultation at which stage the final set of term dates will be approved and thereafter published. </w:t>
      </w:r>
    </w:p>
    <w:p w14:paraId="3FB6100E"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Link: </w:t>
      </w:r>
      <w:hyperlink r:id="rId6" w:tgtFrame="_blank" w:history="1">
        <w:r>
          <w:rPr>
            <w:rStyle w:val="Hyperlink"/>
            <w:rFonts w:ascii="Comic Sans MS" w:hAnsi="Comic Sans MS" w:cs="Calibri"/>
            <w:color w:val="0563C1"/>
            <w:sz w:val="22"/>
            <w:szCs w:val="22"/>
            <w:bdr w:val="none" w:sz="0" w:space="0" w:color="auto" w:frame="1"/>
          </w:rPr>
          <w:t>https://engage.aberdeenshire.gov.uk/school-holiday-and-term-dates-2025-2030-consultation</w:t>
        </w:r>
      </w:hyperlink>
    </w:p>
    <w:p w14:paraId="4692B8F6"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5CE80F9" w14:textId="77777777" w:rsidR="00946E1F" w:rsidRDefault="00946E1F" w:rsidP="00946E1F">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t>Fishermoss School ‘Show &amp; Tell Curriculum Event’ Wed 21</w:t>
      </w:r>
      <w:r>
        <w:rPr>
          <w:rFonts w:ascii="Comic Sans MS" w:hAnsi="Comic Sans MS" w:cs="Calibri"/>
          <w:b/>
          <w:bCs/>
          <w:color w:val="4472C4"/>
          <w:sz w:val="22"/>
          <w:szCs w:val="22"/>
          <w:bdr w:val="none" w:sz="0" w:space="0" w:color="auto" w:frame="1"/>
          <w:vertAlign w:val="superscript"/>
        </w:rPr>
        <w:t>st</w:t>
      </w:r>
      <w:r>
        <w:rPr>
          <w:rFonts w:ascii="Comic Sans MS" w:hAnsi="Comic Sans MS" w:cs="Calibri"/>
          <w:b/>
          <w:bCs/>
          <w:color w:val="4472C4"/>
          <w:sz w:val="22"/>
          <w:szCs w:val="22"/>
          <w:bdr w:val="none" w:sz="0" w:space="0" w:color="auto" w:frame="1"/>
        </w:rPr>
        <w:t> February 4-6:30pm</w:t>
      </w:r>
      <w:proofErr w:type="gramStart"/>
      <w:r>
        <w:rPr>
          <w:rFonts w:ascii="Comic Sans MS" w:hAnsi="Comic Sans MS" w:cs="Calibri"/>
          <w:color w:val="4472C4"/>
          <w:sz w:val="22"/>
          <w:szCs w:val="22"/>
          <w:bdr w:val="none" w:sz="0" w:space="0" w:color="auto" w:frame="1"/>
        </w:rPr>
        <w:t>….This</w:t>
      </w:r>
      <w:proofErr w:type="gramEnd"/>
      <w:r>
        <w:rPr>
          <w:rFonts w:ascii="Comic Sans MS" w:hAnsi="Comic Sans MS" w:cs="Calibri"/>
          <w:color w:val="4472C4"/>
          <w:sz w:val="22"/>
          <w:szCs w:val="22"/>
          <w:bdr w:val="none" w:sz="0" w:space="0" w:color="auto" w:frame="1"/>
        </w:rPr>
        <w:t xml:space="preserve"> will be an opportunity to visit your child’s/children’s classroom(s) to find out more about the experiences your child is having at school this session.  Our pupils have a lead role in this event as they will be responsible for sharing their learning with you so we need them to attend too as they will be your guide!  The event very much takes the form of an informal </w:t>
      </w:r>
      <w:r>
        <w:rPr>
          <w:rFonts w:ascii="Comic Sans MS" w:hAnsi="Comic Sans MS" w:cs="Calibri"/>
          <w:b/>
          <w:bCs/>
          <w:color w:val="4472C4"/>
          <w:sz w:val="22"/>
          <w:szCs w:val="22"/>
          <w:bdr w:val="none" w:sz="0" w:space="0" w:color="auto" w:frame="1"/>
        </w:rPr>
        <w:t>‘show and tell’</w:t>
      </w:r>
      <w:r>
        <w:rPr>
          <w:rFonts w:ascii="Comic Sans MS" w:hAnsi="Comic Sans MS" w:cs="Calibri"/>
          <w:color w:val="4472C4"/>
          <w:sz w:val="22"/>
          <w:szCs w:val="22"/>
          <w:bdr w:val="none" w:sz="0" w:space="0" w:color="auto" w:frame="1"/>
        </w:rPr>
        <w:t>.  To </w:t>
      </w:r>
      <w:r>
        <w:rPr>
          <w:rFonts w:ascii="Comic Sans MS" w:hAnsi="Comic Sans MS" w:cs="Calibri"/>
          <w:color w:val="4472C4"/>
          <w:sz w:val="22"/>
          <w:szCs w:val="22"/>
          <w:u w:val="single"/>
          <w:bdr w:val="none" w:sz="0" w:space="0" w:color="auto" w:frame="1"/>
        </w:rPr>
        <w:t>manage the number of individuals in the building</w:t>
      </w:r>
      <w:r>
        <w:rPr>
          <w:rFonts w:ascii="Comic Sans MS" w:hAnsi="Comic Sans MS" w:cs="Calibri"/>
          <w:color w:val="4472C4"/>
          <w:sz w:val="22"/>
          <w:szCs w:val="22"/>
          <w:bdr w:val="none" w:sz="0" w:space="0" w:color="auto" w:frame="1"/>
        </w:rPr>
        <w:t> at any one time, parents are to sign up for a </w:t>
      </w:r>
      <w:r>
        <w:rPr>
          <w:rFonts w:ascii="Comic Sans MS" w:hAnsi="Comic Sans MS" w:cs="Calibri"/>
          <w:b/>
          <w:bCs/>
          <w:color w:val="4472C4"/>
          <w:sz w:val="22"/>
          <w:szCs w:val="22"/>
          <w:bdr w:val="none" w:sz="0" w:space="0" w:color="auto" w:frame="1"/>
        </w:rPr>
        <w:t>30-minute block</w:t>
      </w:r>
      <w:r>
        <w:rPr>
          <w:rFonts w:ascii="Comic Sans MS" w:hAnsi="Comic Sans MS" w:cs="Calibri"/>
          <w:color w:val="4472C4"/>
          <w:sz w:val="22"/>
          <w:szCs w:val="22"/>
          <w:bdr w:val="none" w:sz="0" w:space="0" w:color="auto" w:frame="1"/>
        </w:rPr>
        <w:t> in their child’s class or in each of their children’s classrooms. As before for Parent Events, you must be signed up to Parents’ Portal. </w:t>
      </w:r>
    </w:p>
    <w:p w14:paraId="5E368E7F" w14:textId="77777777" w:rsidR="00946E1F" w:rsidRDefault="00946E1F" w:rsidP="00946E1F">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E058742" w14:textId="77777777" w:rsidR="00946E1F" w:rsidRDefault="00946E1F" w:rsidP="00946E1F">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u w:val="single"/>
          <w:bdr w:val="none" w:sz="0" w:space="0" w:color="auto" w:frame="1"/>
        </w:rPr>
        <w:t>Later today</w:t>
      </w:r>
      <w:r>
        <w:rPr>
          <w:rFonts w:ascii="Comic Sans MS" w:hAnsi="Comic Sans MS" w:cs="Calibri"/>
          <w:color w:val="4472C4"/>
          <w:sz w:val="22"/>
          <w:szCs w:val="22"/>
          <w:bdr w:val="none" w:sz="0" w:space="0" w:color="auto" w:frame="1"/>
        </w:rPr>
        <w:t> you will receive a Parents’ Portal email to book your 30-minute block.  You will receive 1 email per child.  There will be 4 blocks to choose from:</w:t>
      </w:r>
    </w:p>
    <w:p w14:paraId="6522E91C" w14:textId="77777777" w:rsidR="00946E1F" w:rsidRDefault="00946E1F" w:rsidP="00946E1F">
      <w:pPr>
        <w:pStyle w:val="xmsonormal"/>
        <w:numPr>
          <w:ilvl w:val="0"/>
          <w:numId w:val="1"/>
        </w:numPr>
        <w:shd w:val="clear" w:color="auto" w:fill="FFFFFF"/>
        <w:spacing w:before="0" w:beforeAutospacing="0" w:after="0" w:afterAutospacing="0"/>
        <w:ind w:left="914"/>
        <w:jc w:val="both"/>
        <w:rPr>
          <w:rFonts w:ascii="Calibri" w:hAnsi="Calibri" w:cs="Calibri"/>
          <w:color w:val="4472C4"/>
          <w:sz w:val="22"/>
          <w:szCs w:val="22"/>
        </w:rPr>
      </w:pPr>
      <w:r>
        <w:rPr>
          <w:rFonts w:ascii="Comic Sans MS" w:hAnsi="Comic Sans MS" w:cs="Calibri"/>
          <w:color w:val="4472C4"/>
          <w:sz w:val="22"/>
          <w:szCs w:val="22"/>
          <w:bdr w:val="none" w:sz="0" w:space="0" w:color="auto" w:frame="1"/>
        </w:rPr>
        <w:t>4-4:30pm</w:t>
      </w:r>
    </w:p>
    <w:p w14:paraId="0755B403" w14:textId="77777777" w:rsidR="00946E1F" w:rsidRDefault="00946E1F" w:rsidP="00946E1F">
      <w:pPr>
        <w:pStyle w:val="xmsonormal"/>
        <w:numPr>
          <w:ilvl w:val="0"/>
          <w:numId w:val="1"/>
        </w:numPr>
        <w:shd w:val="clear" w:color="auto" w:fill="FFFFFF"/>
        <w:spacing w:before="0" w:beforeAutospacing="0" w:after="0" w:afterAutospacing="0"/>
        <w:ind w:left="914"/>
        <w:jc w:val="both"/>
        <w:rPr>
          <w:rFonts w:ascii="Calibri" w:hAnsi="Calibri" w:cs="Calibri"/>
          <w:color w:val="4472C4"/>
          <w:sz w:val="22"/>
          <w:szCs w:val="22"/>
        </w:rPr>
      </w:pPr>
      <w:r>
        <w:rPr>
          <w:rFonts w:ascii="Comic Sans MS" w:hAnsi="Comic Sans MS" w:cs="Calibri"/>
          <w:color w:val="4472C4"/>
          <w:sz w:val="22"/>
          <w:szCs w:val="22"/>
          <w:bdr w:val="none" w:sz="0" w:space="0" w:color="auto" w:frame="1"/>
        </w:rPr>
        <w:t>4:40-5:10pm</w:t>
      </w:r>
    </w:p>
    <w:p w14:paraId="7DE78C96" w14:textId="77777777" w:rsidR="00946E1F" w:rsidRDefault="00946E1F" w:rsidP="00946E1F">
      <w:pPr>
        <w:pStyle w:val="xmsonormal"/>
        <w:numPr>
          <w:ilvl w:val="0"/>
          <w:numId w:val="1"/>
        </w:numPr>
        <w:shd w:val="clear" w:color="auto" w:fill="FFFFFF"/>
        <w:spacing w:before="0" w:beforeAutospacing="0" w:after="0" w:afterAutospacing="0"/>
        <w:ind w:left="914"/>
        <w:jc w:val="both"/>
        <w:rPr>
          <w:rFonts w:ascii="Calibri" w:hAnsi="Calibri" w:cs="Calibri"/>
          <w:color w:val="4472C4"/>
          <w:sz w:val="22"/>
          <w:szCs w:val="22"/>
        </w:rPr>
      </w:pPr>
      <w:r>
        <w:rPr>
          <w:rFonts w:ascii="Comic Sans MS" w:hAnsi="Comic Sans MS" w:cs="Calibri"/>
          <w:color w:val="4472C4"/>
          <w:sz w:val="22"/>
          <w:szCs w:val="22"/>
          <w:bdr w:val="none" w:sz="0" w:space="0" w:color="auto" w:frame="1"/>
        </w:rPr>
        <w:t>5:20-5:50pm</w:t>
      </w:r>
    </w:p>
    <w:p w14:paraId="37094ADB" w14:textId="77777777" w:rsidR="00946E1F" w:rsidRDefault="00946E1F" w:rsidP="00946E1F">
      <w:pPr>
        <w:pStyle w:val="xmsonormal"/>
        <w:numPr>
          <w:ilvl w:val="0"/>
          <w:numId w:val="1"/>
        </w:numPr>
        <w:shd w:val="clear" w:color="auto" w:fill="FFFFFF"/>
        <w:spacing w:before="0" w:beforeAutospacing="0" w:after="0" w:afterAutospacing="0"/>
        <w:ind w:left="914"/>
        <w:jc w:val="both"/>
        <w:rPr>
          <w:rFonts w:ascii="Calibri" w:hAnsi="Calibri" w:cs="Calibri"/>
          <w:color w:val="4472C4"/>
          <w:sz w:val="22"/>
          <w:szCs w:val="22"/>
        </w:rPr>
      </w:pPr>
      <w:r>
        <w:rPr>
          <w:rFonts w:ascii="Comic Sans MS" w:hAnsi="Comic Sans MS" w:cs="Calibri"/>
          <w:color w:val="4472C4"/>
          <w:sz w:val="22"/>
          <w:szCs w:val="22"/>
          <w:bdr w:val="none" w:sz="0" w:space="0" w:color="auto" w:frame="1"/>
        </w:rPr>
        <w:t>6-6:30pm</w:t>
      </w:r>
    </w:p>
    <w:p w14:paraId="7A8990D7" w14:textId="77777777" w:rsidR="00946E1F" w:rsidRDefault="00946E1F" w:rsidP="00946E1F">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The 10-minute gap is to allow for parents to leave the building, or move to their next child’s class, before the next cohort of parents arrive.</w:t>
      </w:r>
    </w:p>
    <w:p w14:paraId="0A868DC8" w14:textId="77777777" w:rsidR="00946E1F" w:rsidRDefault="00946E1F" w:rsidP="00946E1F">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6F9E6EE" w14:textId="77777777" w:rsidR="00946E1F" w:rsidRDefault="00946E1F" w:rsidP="00946E1F">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xml:space="preserve">Parents are to select 1 x 30-minute block for their child.  Within each 30-minute block there are 10 available spaces.  So, for example, if you select the 4-4:30pm block, the booking system will show times such as 16:01-16:02, 16:02-16:03 etc all the way to 16:09-16:10…. ignore these very specific times as this was the only way to create 10 time slots in each 30-minute block.  Just select any and it means you are booked for that 30-minute block.  As each of the 10 slots are booked, they will disappear in the booking system.  This </w:t>
      </w:r>
      <w:r>
        <w:rPr>
          <w:rFonts w:ascii="Comic Sans MS" w:hAnsi="Comic Sans MS" w:cs="Calibri"/>
          <w:color w:val="4472C4"/>
          <w:sz w:val="22"/>
          <w:szCs w:val="22"/>
          <w:bdr w:val="none" w:sz="0" w:space="0" w:color="auto" w:frame="1"/>
        </w:rPr>
        <w:lastRenderedPageBreak/>
        <w:t xml:space="preserve">all sounds complicated but when you go </w:t>
      </w:r>
      <w:proofErr w:type="gramStart"/>
      <w:r>
        <w:rPr>
          <w:rFonts w:ascii="Comic Sans MS" w:hAnsi="Comic Sans MS" w:cs="Calibri"/>
          <w:color w:val="4472C4"/>
          <w:sz w:val="22"/>
          <w:szCs w:val="22"/>
          <w:bdr w:val="none" w:sz="0" w:space="0" w:color="auto" w:frame="1"/>
        </w:rPr>
        <w:t>in</w:t>
      </w:r>
      <w:proofErr w:type="gramEnd"/>
      <w:r>
        <w:rPr>
          <w:rFonts w:ascii="Comic Sans MS" w:hAnsi="Comic Sans MS" w:cs="Calibri"/>
          <w:color w:val="4472C4"/>
          <w:sz w:val="22"/>
          <w:szCs w:val="22"/>
          <w:bdr w:val="none" w:sz="0" w:space="0" w:color="auto" w:frame="1"/>
        </w:rPr>
        <w:t xml:space="preserve"> and do it all will become clear. The last date for booking is Tuesday 20</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February.  </w:t>
      </w:r>
      <w:r>
        <w:rPr>
          <w:rFonts w:ascii="Comic Sans MS" w:hAnsi="Comic Sans MS" w:cs="Calibri"/>
          <w:color w:val="4472C4"/>
          <w:sz w:val="22"/>
          <w:szCs w:val="22"/>
          <w:u w:val="single"/>
          <w:bdr w:val="none" w:sz="0" w:space="0" w:color="auto" w:frame="1"/>
        </w:rPr>
        <w:t>Please do not hesitate to get in touch with the school office next week for any help you might need.</w:t>
      </w:r>
    </w:p>
    <w:p w14:paraId="1C1D17EC" w14:textId="77777777" w:rsidR="00946E1F" w:rsidRDefault="00946E1F" w:rsidP="00946E1F">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32B7BF2" w14:textId="77777777" w:rsidR="00946E1F" w:rsidRDefault="00946E1F" w:rsidP="00946E1F">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The event is arranged in 4-time blocks as potentially for each block there could be 10 pupils and 2 adults per pupil making 30 people in the classroom at any one time.  If we did not organise the event in this manner, we could potentially for a class of 28 pupils have 84 bodies in a classroom at once.  This would not make for a meaningful or enjoyable show and tell curriculum event.  Please therefore do attend for the 30-minute block you book.  If you have booked for more than 1 child, please do not go to your next classroom until your next booked time slot.</w:t>
      </w:r>
    </w:p>
    <w:p w14:paraId="563ECA21" w14:textId="77777777" w:rsidR="00946E1F" w:rsidRDefault="00946E1F" w:rsidP="00946E1F">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1DD3E50" w14:textId="77777777" w:rsidR="00946E1F" w:rsidRDefault="00946E1F" w:rsidP="00946E1F">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xml:space="preserve">To ensure that learners make continuous progress in their learning, reporting opportunities need to be regular, meaningful, </w:t>
      </w:r>
      <w:proofErr w:type="gramStart"/>
      <w:r>
        <w:rPr>
          <w:rFonts w:ascii="Comic Sans MS" w:hAnsi="Comic Sans MS" w:cs="Calibri"/>
          <w:color w:val="4472C4"/>
          <w:sz w:val="22"/>
          <w:szCs w:val="22"/>
          <w:bdr w:val="none" w:sz="0" w:space="0" w:color="auto" w:frame="1"/>
        </w:rPr>
        <w:t>purposeful</w:t>
      </w:r>
      <w:proofErr w:type="gramEnd"/>
      <w:r>
        <w:rPr>
          <w:rFonts w:ascii="Comic Sans MS" w:hAnsi="Comic Sans MS" w:cs="Calibri"/>
          <w:color w:val="4472C4"/>
          <w:sz w:val="22"/>
          <w:szCs w:val="22"/>
          <w:bdr w:val="none" w:sz="0" w:space="0" w:color="auto" w:frame="1"/>
        </w:rPr>
        <w:t xml:space="preserve"> and on-going throughout the academic year. As much as possible our pupils should be involved in the reporting process through on-going reflection and dialogue about their learning.  It is also important that reporting fully involves and values the role of parents and carers, as we know that parental engagement has a significant impact on learners’ progress.  Pupils will be sharing their Learning Celebration Books &amp; Folders with parents as part of this event and Parents are encouraged to add comments and to support their child to include wider achievements.</w:t>
      </w:r>
    </w:p>
    <w:p w14:paraId="5FAC533C" w14:textId="77777777" w:rsidR="00946E1F" w:rsidRDefault="00946E1F" w:rsidP="00946E1F">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1020C45" w14:textId="77777777" w:rsidR="00946E1F" w:rsidRDefault="00946E1F" w:rsidP="00946E1F">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For the event, parents and pupils should enter the school building as follows:</w:t>
      </w:r>
    </w:p>
    <w:p w14:paraId="769DAD59" w14:textId="77777777" w:rsidR="00946E1F" w:rsidRDefault="00946E1F" w:rsidP="00946E1F">
      <w:pPr>
        <w:pStyle w:val="xmsonormal"/>
        <w:numPr>
          <w:ilvl w:val="0"/>
          <w:numId w:val="2"/>
        </w:numPr>
        <w:shd w:val="clear" w:color="auto" w:fill="FFFFFF"/>
        <w:spacing w:before="0" w:beforeAutospacing="0" w:after="0" w:afterAutospacing="0"/>
        <w:jc w:val="both"/>
        <w:rPr>
          <w:rFonts w:ascii="Calibri" w:hAnsi="Calibri" w:cs="Calibri"/>
          <w:color w:val="4472C4"/>
          <w:sz w:val="22"/>
          <w:szCs w:val="22"/>
        </w:rPr>
      </w:pPr>
      <w:r>
        <w:rPr>
          <w:rFonts w:ascii="Comic Sans MS" w:hAnsi="Comic Sans MS" w:cs="Calibri"/>
          <w:color w:val="4472C4"/>
          <w:sz w:val="22"/>
          <w:szCs w:val="22"/>
          <w:bdr w:val="none" w:sz="0" w:space="0" w:color="auto" w:frame="1"/>
        </w:rPr>
        <w:t>Primary 1/2 Mrs MacDonald, Primary 1 Miss Sang &amp; Primary 2 Mrs Taylor </w:t>
      </w:r>
      <w:r>
        <w:rPr>
          <w:rFonts w:ascii="Wingdings" w:hAnsi="Wingdings" w:cs="Calibri"/>
          <w:color w:val="4472C4"/>
          <w:sz w:val="22"/>
          <w:szCs w:val="22"/>
          <w:bdr w:val="none" w:sz="0" w:space="0" w:color="auto" w:frame="1"/>
        </w:rPr>
        <w:t>à</w:t>
      </w:r>
      <w:r>
        <w:rPr>
          <w:rFonts w:ascii="Comic Sans MS" w:hAnsi="Comic Sans MS" w:cs="Calibri"/>
          <w:color w:val="4472C4"/>
          <w:sz w:val="22"/>
          <w:szCs w:val="22"/>
          <w:bdr w:val="none" w:sz="0" w:space="0" w:color="auto" w:frame="1"/>
        </w:rPr>
        <w:t> infant entrance, round the back of the building and up the steps…by the hopscotch.</w:t>
      </w:r>
    </w:p>
    <w:p w14:paraId="1A1019F5" w14:textId="77777777" w:rsidR="00946E1F" w:rsidRDefault="00946E1F" w:rsidP="00946E1F">
      <w:pPr>
        <w:pStyle w:val="xmsonormal"/>
        <w:numPr>
          <w:ilvl w:val="0"/>
          <w:numId w:val="2"/>
        </w:numPr>
        <w:shd w:val="clear" w:color="auto" w:fill="FFFFFF"/>
        <w:spacing w:before="0" w:beforeAutospacing="0" w:after="0" w:afterAutospacing="0"/>
        <w:jc w:val="both"/>
        <w:rPr>
          <w:rFonts w:ascii="Calibri" w:hAnsi="Calibri" w:cs="Calibri"/>
          <w:color w:val="4472C4"/>
          <w:sz w:val="22"/>
          <w:szCs w:val="22"/>
        </w:rPr>
      </w:pPr>
      <w:r>
        <w:rPr>
          <w:rFonts w:ascii="Comic Sans MS" w:hAnsi="Comic Sans MS" w:cs="Calibri"/>
          <w:color w:val="4472C4"/>
          <w:sz w:val="22"/>
          <w:szCs w:val="22"/>
          <w:bdr w:val="none" w:sz="0" w:space="0" w:color="auto" w:frame="1"/>
        </w:rPr>
        <w:t>Primary 2/3 Mrs Bryson/Mrs Cameron &amp; Primary 3 Mrs Muir </w:t>
      </w:r>
      <w:r>
        <w:rPr>
          <w:rFonts w:ascii="Wingdings" w:hAnsi="Wingdings" w:cs="Calibri"/>
          <w:color w:val="4472C4"/>
          <w:sz w:val="22"/>
          <w:szCs w:val="22"/>
          <w:bdr w:val="none" w:sz="0" w:space="0" w:color="auto" w:frame="1"/>
        </w:rPr>
        <w:t>à</w:t>
      </w:r>
      <w:r>
        <w:rPr>
          <w:rFonts w:ascii="Comic Sans MS" w:hAnsi="Comic Sans MS" w:cs="Calibri"/>
          <w:color w:val="4472C4"/>
          <w:sz w:val="22"/>
          <w:szCs w:val="22"/>
          <w:bdr w:val="none" w:sz="0" w:space="0" w:color="auto" w:frame="1"/>
        </w:rPr>
        <w:t> right round the back of the playground &amp; building then up the ramp.</w:t>
      </w:r>
    </w:p>
    <w:p w14:paraId="76C091C2" w14:textId="77777777" w:rsidR="00946E1F" w:rsidRDefault="00946E1F" w:rsidP="00946E1F">
      <w:pPr>
        <w:pStyle w:val="xmsonormal"/>
        <w:numPr>
          <w:ilvl w:val="0"/>
          <w:numId w:val="2"/>
        </w:numPr>
        <w:shd w:val="clear" w:color="auto" w:fill="FFFFFF"/>
        <w:spacing w:before="0" w:beforeAutospacing="0" w:after="0" w:afterAutospacing="0"/>
        <w:jc w:val="both"/>
        <w:rPr>
          <w:rFonts w:ascii="Calibri" w:hAnsi="Calibri" w:cs="Calibri"/>
          <w:color w:val="4472C4"/>
          <w:sz w:val="22"/>
          <w:szCs w:val="22"/>
        </w:rPr>
      </w:pPr>
      <w:r>
        <w:rPr>
          <w:rFonts w:ascii="Comic Sans MS" w:hAnsi="Comic Sans MS" w:cs="Calibri"/>
          <w:color w:val="4472C4"/>
          <w:sz w:val="22"/>
          <w:szCs w:val="22"/>
          <w:bdr w:val="none" w:sz="0" w:space="0" w:color="auto" w:frame="1"/>
        </w:rPr>
        <w:t>Primary 3/4, Primary 4 &amp; Primary 5 </w:t>
      </w:r>
      <w:r>
        <w:rPr>
          <w:rFonts w:ascii="Wingdings" w:hAnsi="Wingdings" w:cs="Calibri"/>
          <w:color w:val="4472C4"/>
          <w:sz w:val="22"/>
          <w:szCs w:val="22"/>
          <w:bdr w:val="none" w:sz="0" w:space="0" w:color="auto" w:frame="1"/>
        </w:rPr>
        <w:t>à</w:t>
      </w:r>
      <w:r>
        <w:rPr>
          <w:rFonts w:ascii="Comic Sans MS" w:hAnsi="Comic Sans MS" w:cs="Calibri"/>
          <w:color w:val="4472C4"/>
          <w:sz w:val="22"/>
          <w:szCs w:val="22"/>
          <w:bdr w:val="none" w:sz="0" w:space="0" w:color="auto" w:frame="1"/>
        </w:rPr>
        <w:t> side entrance by the steps to the public path.</w:t>
      </w:r>
    </w:p>
    <w:p w14:paraId="54A4C3CD" w14:textId="77777777" w:rsidR="00946E1F" w:rsidRDefault="00946E1F" w:rsidP="00946E1F">
      <w:pPr>
        <w:pStyle w:val="xmsonormal"/>
        <w:numPr>
          <w:ilvl w:val="0"/>
          <w:numId w:val="2"/>
        </w:numPr>
        <w:shd w:val="clear" w:color="auto" w:fill="FFFFFF"/>
        <w:spacing w:before="0" w:beforeAutospacing="0" w:after="0" w:afterAutospacing="0"/>
        <w:jc w:val="both"/>
        <w:rPr>
          <w:rFonts w:ascii="Calibri" w:hAnsi="Calibri" w:cs="Calibri"/>
          <w:color w:val="4472C4"/>
          <w:sz w:val="22"/>
          <w:szCs w:val="22"/>
        </w:rPr>
      </w:pPr>
      <w:r>
        <w:rPr>
          <w:rFonts w:ascii="Comic Sans MS" w:hAnsi="Comic Sans MS" w:cs="Calibri"/>
          <w:color w:val="4472C4"/>
          <w:sz w:val="22"/>
          <w:szCs w:val="22"/>
          <w:bdr w:val="none" w:sz="0" w:space="0" w:color="auto" w:frame="1"/>
        </w:rPr>
        <w:t>Primary 6, 6/7 &amp; Primary 7 </w:t>
      </w:r>
      <w:r>
        <w:rPr>
          <w:rFonts w:ascii="Wingdings" w:hAnsi="Wingdings" w:cs="Calibri"/>
          <w:color w:val="4472C4"/>
          <w:sz w:val="22"/>
          <w:szCs w:val="22"/>
          <w:bdr w:val="none" w:sz="0" w:space="0" w:color="auto" w:frame="1"/>
        </w:rPr>
        <w:t>à</w:t>
      </w:r>
      <w:r>
        <w:rPr>
          <w:rFonts w:ascii="Comic Sans MS" w:hAnsi="Comic Sans MS" w:cs="Calibri"/>
          <w:color w:val="4472C4"/>
          <w:sz w:val="22"/>
          <w:szCs w:val="22"/>
          <w:bdr w:val="none" w:sz="0" w:space="0" w:color="auto" w:frame="1"/>
        </w:rPr>
        <w:t> main entrance at the front of the building.</w:t>
      </w:r>
    </w:p>
    <w:p w14:paraId="4FF860EB" w14:textId="77777777" w:rsidR="00946E1F" w:rsidRDefault="00946E1F" w:rsidP="00946E1F">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You will have your children with you so they will be able to show you the way.</w:t>
      </w:r>
    </w:p>
    <w:p w14:paraId="06AB0239" w14:textId="77777777" w:rsidR="00946E1F" w:rsidRDefault="00946E1F" w:rsidP="00946E1F">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bdr w:val="none" w:sz="0" w:space="0" w:color="auto" w:frame="1"/>
        </w:rPr>
        <w:t> </w:t>
      </w:r>
    </w:p>
    <w:p w14:paraId="6980F8EE" w14:textId="77777777" w:rsidR="00946E1F" w:rsidRDefault="00946E1F" w:rsidP="00946E1F">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t>World Thinking Day……22nd February</w:t>
      </w:r>
      <w:r>
        <w:rPr>
          <w:rFonts w:ascii="Comic Sans MS" w:hAnsi="Comic Sans MS" w:cs="Calibri"/>
          <w:color w:val="4472C4"/>
          <w:sz w:val="22"/>
          <w:szCs w:val="22"/>
          <w:bdr w:val="none" w:sz="0" w:space="0" w:color="auto" w:frame="1"/>
        </w:rPr>
        <w:t> is a very special day in the Girlguiding calendar. It is when they celebrate the birthday of founders, Lady Olave Baden Powell, and her husband, Sir Robert Baden Powell. On this day, Girl Guides think of all the thousands of girls, in the many countries of the world, who are part of the organisation and of the World Association of Girl Guides and Girl Scouts.  Traditionally members of Girlguiding have worn their guiding uniform to school when 22nd February has fallen on a school day as it does this year. To mark this memorable day, we would encourage girls in our school who belong to the Rainbows, Brownies and Guides of Coastal North or the other groups of the surrounding area to wear guiding uniform to school on Thursday 22nd February.</w:t>
      </w:r>
    </w:p>
    <w:p w14:paraId="13DAB375"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8233FAF"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Primary 7 Leavers Hoodies……</w:t>
      </w:r>
      <w:r>
        <w:rPr>
          <w:rFonts w:ascii="Comic Sans MS" w:hAnsi="Comic Sans MS" w:cs="Calibri"/>
          <w:color w:val="4472C4"/>
          <w:sz w:val="22"/>
          <w:szCs w:val="22"/>
          <w:bdr w:val="none" w:sz="0" w:space="0" w:color="auto" w:frame="1"/>
        </w:rPr>
        <w:t xml:space="preserve">Thank you to Mrs Barrowman, one of our Primary 7 parents, for arranging the ordering and purchase of Leaver’s Hoodies on behalf of our </w:t>
      </w:r>
      <w:r>
        <w:rPr>
          <w:rFonts w:ascii="Comic Sans MS" w:hAnsi="Comic Sans MS" w:cs="Calibri"/>
          <w:color w:val="4472C4"/>
          <w:sz w:val="22"/>
          <w:szCs w:val="22"/>
          <w:bdr w:val="none" w:sz="0" w:space="0" w:color="auto" w:frame="1"/>
        </w:rPr>
        <w:lastRenderedPageBreak/>
        <w:t>Primary 7 parents &amp; pupils.  These will be handed out to pupils at school assembly on Tuesday 27</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February in time for their Abernethy Adventure.  Pupils can wear their hoodies from Monday 4</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March, but hoods should remain down whilst inside the school building and classrooms. </w:t>
      </w:r>
    </w:p>
    <w:p w14:paraId="0B4EEE8D"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E223FC2"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School Photographer</w:t>
      </w:r>
      <w:proofErr w:type="gramStart"/>
      <w:r>
        <w:rPr>
          <w:rFonts w:ascii="Comic Sans MS" w:hAnsi="Comic Sans MS" w:cs="Calibri"/>
          <w:b/>
          <w:bCs/>
          <w:color w:val="4472C4"/>
          <w:sz w:val="22"/>
          <w:szCs w:val="22"/>
          <w:bdr w:val="none" w:sz="0" w:space="0" w:color="auto" w:frame="1"/>
        </w:rPr>
        <w:t>…..</w:t>
      </w:r>
      <w:proofErr w:type="gramEnd"/>
      <w:r>
        <w:rPr>
          <w:rFonts w:ascii="Comic Sans MS" w:hAnsi="Comic Sans MS" w:cs="Calibri"/>
          <w:color w:val="4472C4"/>
          <w:sz w:val="22"/>
          <w:szCs w:val="22"/>
          <w:bdr w:val="none" w:sz="0" w:space="0" w:color="auto" w:frame="1"/>
        </w:rPr>
        <w:t>A reminder that class photographs will be taken by our school photographer on the morning of Friday 1</w:t>
      </w:r>
      <w:r>
        <w:rPr>
          <w:rFonts w:ascii="Comic Sans MS" w:hAnsi="Comic Sans MS" w:cs="Calibri"/>
          <w:color w:val="4472C4"/>
          <w:sz w:val="22"/>
          <w:szCs w:val="22"/>
          <w:bdr w:val="none" w:sz="0" w:space="0" w:color="auto" w:frame="1"/>
          <w:vertAlign w:val="superscript"/>
        </w:rPr>
        <w:t>st</w:t>
      </w:r>
      <w:r>
        <w:rPr>
          <w:rFonts w:ascii="Comic Sans MS" w:hAnsi="Comic Sans MS" w:cs="Calibri"/>
          <w:color w:val="4472C4"/>
          <w:sz w:val="22"/>
          <w:szCs w:val="22"/>
          <w:bdr w:val="none" w:sz="0" w:space="0" w:color="auto" w:frame="1"/>
        </w:rPr>
        <w:t> March.</w:t>
      </w:r>
    </w:p>
    <w:p w14:paraId="32F4D995"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64BF661"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Have a lovely weekend!</w:t>
      </w:r>
    </w:p>
    <w:p w14:paraId="5B37CB7E"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6867C1D"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7054281E"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79400F4"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33F58CCC"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6E27471F"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73E0685E"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0310E4F3"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3A2BE910"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4198D9CA"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1FE7F619"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20D8DD26"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3AA8B9E5"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75F05DC8"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214AA876"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482D726F" w14:textId="77777777" w:rsidR="00946E1F" w:rsidRDefault="00946E1F" w:rsidP="00946E1F">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128BF5AD" w14:textId="2B06B2CD" w:rsidR="00946E1F" w:rsidRDefault="00946E1F" w:rsidP="00946E1F">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noProof/>
          <w:color w:val="4472C4"/>
          <w:sz w:val="22"/>
          <w:szCs w:val="22"/>
          <w:bdr w:val="none" w:sz="0" w:space="0" w:color="auto" w:frame="1"/>
        </w:rPr>
        <w:drawing>
          <wp:inline distT="0" distB="0" distL="0" distR="0" wp14:anchorId="44E61CAD" wp14:editId="685F4C80">
            <wp:extent cx="584200" cy="590550"/>
            <wp:effectExtent l="0" t="0" r="6350" b="0"/>
            <wp:docPr id="332614267"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614267" name="Picture 1" descr="A logo with a tree in a triang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590550"/>
                    </a:xfrm>
                    <a:prstGeom prst="rect">
                      <a:avLst/>
                    </a:prstGeom>
                    <a:noFill/>
                    <a:ln>
                      <a:noFill/>
                    </a:ln>
                  </pic:spPr>
                </pic:pic>
              </a:graphicData>
            </a:graphic>
          </wp:inline>
        </w:drawing>
      </w:r>
    </w:p>
    <w:p w14:paraId="1E5CB029" w14:textId="77777777" w:rsidR="00946E1F" w:rsidRDefault="00946E1F" w:rsidP="00946E1F">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64DEE537" w14:textId="77777777" w:rsidR="00946E1F" w:rsidRDefault="00946E1F" w:rsidP="00946E1F">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560C6464"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3474425F" w14:textId="77777777" w:rsidR="00946E1F" w:rsidRDefault="00946E1F" w:rsidP="00946E1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DE9CACB" w14:textId="77777777" w:rsidR="00946E1F" w:rsidRDefault="00946E1F"/>
    <w:sectPr w:rsidR="00946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062"/>
    <w:multiLevelType w:val="multilevel"/>
    <w:tmpl w:val="95B2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3D1084"/>
    <w:multiLevelType w:val="multilevel"/>
    <w:tmpl w:val="A318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9362709">
    <w:abstractNumId w:val="1"/>
  </w:num>
  <w:num w:numId="2" w16cid:durableId="607083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1F"/>
    <w:rsid w:val="00946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02E1"/>
  <w15:chartTrackingRefBased/>
  <w15:docId w15:val="{699AAD7F-D995-445A-8AE9-B74B08E5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6E1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946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age.aberdeenshire.gov.uk/school-holiday-and-term-dates-2025-2030-consultation" TargetMode="External"/><Relationship Id="rId11" Type="http://schemas.openxmlformats.org/officeDocument/2006/relationships/customXml" Target="../customXml/item2.xml"/><Relationship Id="rId5" Type="http://schemas.openxmlformats.org/officeDocument/2006/relationships/hyperlink" Target="mailto:education@aberdeenshire.gov.uk"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7" ma:contentTypeDescription="Create a new document." ma:contentTypeScope="" ma:versionID="e22722eb3c64a1b7da150e0c732115fb">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8511ec3d19e7d97d37e444eaf2d3036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D5BCCB3A-B938-4F08-8313-3963DA6D832B}"/>
</file>

<file path=customXml/itemProps2.xml><?xml version="1.0" encoding="utf-8"?>
<ds:datastoreItem xmlns:ds="http://schemas.openxmlformats.org/officeDocument/2006/customXml" ds:itemID="{A0E9EE3E-C313-434D-82D1-556F680CF81E}"/>
</file>

<file path=customXml/itemProps3.xml><?xml version="1.0" encoding="utf-8"?>
<ds:datastoreItem xmlns:ds="http://schemas.openxmlformats.org/officeDocument/2006/customXml" ds:itemID="{BC053E5F-6E45-4489-B060-CB5306E42947}"/>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5746</Characters>
  <Application>Microsoft Office Word</Application>
  <DocSecurity>0</DocSecurity>
  <Lines>47</Lines>
  <Paragraphs>13</Paragraphs>
  <ScaleCrop>false</ScaleCrop>
  <Company>Aberdeenshire Council</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2024-02-16T15:15:00Z</dcterms:created>
  <dcterms:modified xsi:type="dcterms:W3CDTF">2024-02-16T15:16:00Z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