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4AA7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Dear Parents/Carers </w:t>
      </w:r>
    </w:p>
    <w:p w14:paraId="1E70DC6F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 </w:t>
      </w:r>
    </w:p>
    <w:p w14:paraId="6AC55A39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Our Primary 7 pupils were fantastic ambassadors for Fishermoss School on our </w:t>
      </w:r>
      <w:r>
        <w:rPr>
          <w:rFonts w:ascii="Comic Sans MS" w:hAnsi="Comic Sans MS" w:cs="Calibri"/>
          <w:b/>
          <w:bCs/>
          <w:color w:val="44546A"/>
          <w:sz w:val="22"/>
          <w:szCs w:val="22"/>
          <w:bdr w:val="none" w:sz="0" w:space="0" w:color="auto" w:frame="1"/>
        </w:rPr>
        <w:t>Abernethy Adventure</w:t>
      </w: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 last week!  They wanted to stay the weekend too!  We had blue skies every morning and a great time was had by all.  Photographs will be shared with Primary 7 parents via Google Classroom at some point next week.</w:t>
      </w:r>
    </w:p>
    <w:p w14:paraId="30233CFC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44546A"/>
          <w:sz w:val="22"/>
          <w:szCs w:val="22"/>
          <w:bdr w:val="none" w:sz="0" w:space="0" w:color="auto" w:frame="1"/>
        </w:rPr>
        <w:t> </w:t>
      </w:r>
    </w:p>
    <w:p w14:paraId="52E76830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44546A"/>
          <w:sz w:val="22"/>
          <w:szCs w:val="22"/>
          <w:bdr w:val="none" w:sz="0" w:space="0" w:color="auto" w:frame="1"/>
        </w:rPr>
        <w:t>Comic Relief Red Nose Day</w:t>
      </w: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……Thank you all so much for your kindness by supporting this event at school today.  A total of £227.16 was raised for Comic Relief and an amazing amount of food was brought into school for The Larder.  </w:t>
      </w:r>
    </w:p>
    <w:p w14:paraId="1294CEB6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44546A"/>
          <w:sz w:val="22"/>
          <w:szCs w:val="22"/>
          <w:bdr w:val="none" w:sz="0" w:space="0" w:color="auto" w:frame="1"/>
        </w:rPr>
        <w:t> </w:t>
      </w:r>
    </w:p>
    <w:p w14:paraId="71CAC45A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44546A"/>
          <w:sz w:val="22"/>
          <w:szCs w:val="22"/>
          <w:bdr w:val="none" w:sz="0" w:space="0" w:color="auto" w:frame="1"/>
        </w:rPr>
        <w:t>Spring into Easter - ASN Sports Programme……</w:t>
      </w: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Please see attached information regarding the ASN Sports Programme running across Aberdeenshire during the Easter holidays.  Sessions are open for children aged 5-18 years old with additional support needs and disabilities. Siblings can also sign up to attend and an adult must be available to stay to support their child at each session.</w:t>
      </w:r>
    </w:p>
    <w:p w14:paraId="0ADB9F4B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Bookings can be made via the Live Life Aberdeenshire app and website: </w:t>
      </w:r>
      <w:hyperlink r:id="rId4" w:tgtFrame="_blank" w:history="1">
        <w:r>
          <w:rPr>
            <w:rStyle w:val="Hyperlink"/>
            <w:rFonts w:ascii="Comic Sans MS" w:hAnsi="Comic Sans MS" w:cs="Calibri"/>
            <w:color w:val="0563C1"/>
            <w:sz w:val="22"/>
            <w:szCs w:val="22"/>
            <w:bdr w:val="none" w:sz="0" w:space="0" w:color="auto" w:frame="1"/>
          </w:rPr>
          <w:t>Spring into Easter Sports Sessions - Live, Life Aberdeenshire (livelifeaberdeenshire.org.uk)</w:t>
        </w:r>
      </w:hyperlink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  For further information, please contact the Sports Officer for Disabilities and Inclusion at </w:t>
      </w:r>
      <w:hyperlink r:id="rId5" w:history="1">
        <w:r>
          <w:rPr>
            <w:rStyle w:val="Hyperlink"/>
            <w:rFonts w:ascii="Comic Sans MS" w:hAnsi="Comic Sans MS" w:cs="Calibri"/>
            <w:color w:val="0563C1"/>
            <w:sz w:val="22"/>
            <w:szCs w:val="22"/>
            <w:bdr w:val="none" w:sz="0" w:space="0" w:color="auto" w:frame="1"/>
          </w:rPr>
          <w:t>disabilitysport@aberdeenshire.gov.uk</w:t>
        </w:r>
      </w:hyperlink>
    </w:p>
    <w:p w14:paraId="267AB79F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44546A"/>
          <w:sz w:val="22"/>
          <w:szCs w:val="22"/>
          <w:bdr w:val="none" w:sz="0" w:space="0" w:color="auto" w:frame="1"/>
        </w:rPr>
        <w:t> </w:t>
      </w:r>
    </w:p>
    <w:p w14:paraId="4CE30B27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Wishing you all a lovely weekend!</w:t>
      </w:r>
    </w:p>
    <w:p w14:paraId="3D2FC071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 </w:t>
      </w:r>
    </w:p>
    <w:p w14:paraId="6BF690C1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color w:val="44546A"/>
          <w:sz w:val="22"/>
          <w:szCs w:val="22"/>
          <w:bdr w:val="none" w:sz="0" w:space="0" w:color="auto" w:frame="1"/>
        </w:rPr>
        <w:t>Kindest regards</w:t>
      </w:r>
    </w:p>
    <w:p w14:paraId="6D1C36EB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E73CA7B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4472C4"/>
          <w:sz w:val="22"/>
          <w:szCs w:val="22"/>
          <w:bdr w:val="none" w:sz="0" w:space="0" w:color="auto" w:frame="1"/>
        </w:rPr>
        <w:t>Margaret M. Ferguson</w:t>
      </w:r>
    </w:p>
    <w:p w14:paraId="6B2BCD49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4472C4"/>
          <w:sz w:val="22"/>
          <w:szCs w:val="22"/>
          <w:bdr w:val="none" w:sz="0" w:space="0" w:color="auto" w:frame="1"/>
        </w:rPr>
        <w:t>Head Teacher</w:t>
      </w:r>
    </w:p>
    <w:p w14:paraId="0A6F6C6C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</w:p>
    <w:p w14:paraId="6F9F2B4C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Fishermoss School</w:t>
      </w:r>
    </w:p>
    <w:p w14:paraId="484CE810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Berrymuir Road</w:t>
      </w:r>
    </w:p>
    <w:p w14:paraId="496F858E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Portlethen</w:t>
      </w:r>
    </w:p>
    <w:p w14:paraId="566366F6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Aberdeenshire</w:t>
      </w:r>
    </w:p>
    <w:p w14:paraId="3E71C50F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AB12 4UF</w:t>
      </w:r>
    </w:p>
    <w:p w14:paraId="2DA19430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</w:p>
    <w:p w14:paraId="2ABEB0B5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Tel:  01224 472875</w:t>
      </w:r>
    </w:p>
    <w:p w14:paraId="708DDD3A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</w:p>
    <w:p w14:paraId="0D6CF33C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Aberdeenshire Council Education and Children’s Services</w:t>
      </w:r>
    </w:p>
    <w:p w14:paraId="27BBED56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</w:p>
    <w:p w14:paraId="6F8CB9FB" w14:textId="3ACDF05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4472C4"/>
          <w:sz w:val="22"/>
          <w:szCs w:val="22"/>
          <w:bdr w:val="none" w:sz="0" w:space="0" w:color="auto" w:frame="1"/>
        </w:rPr>
        <w:drawing>
          <wp:inline distT="0" distB="0" distL="0" distR="0" wp14:anchorId="1C4DBFD0" wp14:editId="3916CD47">
            <wp:extent cx="581025" cy="590550"/>
            <wp:effectExtent l="0" t="0" r="9525" b="0"/>
            <wp:docPr id="1149892669" name="Picture 1" descr="A logo with a tree in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892669" name="Picture 1" descr="A logo with a tree in a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C5CD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00B050"/>
          <w:sz w:val="18"/>
          <w:szCs w:val="18"/>
          <w:bdr w:val="none" w:sz="0" w:space="0" w:color="auto" w:frame="1"/>
        </w:rPr>
        <w:t>‘Being the best we can be’</w:t>
      </w:r>
    </w:p>
    <w:p w14:paraId="7EFC076F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omic Sans MS" w:hAnsi="Comic Sans MS" w:cs="Calibri"/>
          <w:b/>
          <w:bCs/>
          <w:color w:val="00B050"/>
          <w:sz w:val="18"/>
          <w:szCs w:val="18"/>
          <w:bdr w:val="none" w:sz="0" w:space="0" w:color="auto" w:frame="1"/>
        </w:rPr>
        <w:t>Respect-Honesty-Responsibility-Kindness-Hardworking</w:t>
      </w:r>
    </w:p>
    <w:p w14:paraId="25B635D8" w14:textId="77777777" w:rsidR="004857C3" w:rsidRDefault="004857C3" w:rsidP="0048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</w:p>
    <w:p w14:paraId="77BD446B" w14:textId="77777777" w:rsidR="004857C3" w:rsidRDefault="004857C3"/>
    <w:sectPr w:rsidR="0048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C3"/>
    <w:rsid w:val="004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B623"/>
  <w15:chartTrackingRefBased/>
  <w15:docId w15:val="{B9ACD3C2-2A9D-40D2-B0F7-E8E77B7E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8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disabilitysport@aberdeenshire.gov.uk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livelifeaberdeenshire.org.uk/easter-programme/easter-multi-sports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7" ma:contentTypeDescription="Create a new document." ma:contentTypeScope="" ma:versionID="e22722eb3c64a1b7da150e0c732115fb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8511ec3d19e7d97d37e444eaf2d3036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5D06273-7A2D-4934-8C98-DAF9733AAF53}"/>
</file>

<file path=customXml/itemProps2.xml><?xml version="1.0" encoding="utf-8"?>
<ds:datastoreItem xmlns:ds="http://schemas.openxmlformats.org/officeDocument/2006/customXml" ds:itemID="{8E3000A0-49D2-47A0-A93C-B0EF46D0A6D1}"/>
</file>

<file path=customXml/itemProps3.xml><?xml version="1.0" encoding="utf-8"?>
<ds:datastoreItem xmlns:ds="http://schemas.openxmlformats.org/officeDocument/2006/customXml" ds:itemID="{6C6D5AC8-488D-49D7-A472-ECFD74823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Aberdeenshire Council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2024-03-15T15:11:00Z</dcterms:created>
  <dcterms:modified xsi:type="dcterms:W3CDTF">2024-03-15T15:12:00Z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